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080" w:rsidRPr="00F73735" w:rsidRDefault="00684080" w:rsidP="00684080">
      <w:pPr>
        <w:spacing w:after="0" w:line="240" w:lineRule="auto"/>
        <w:ind w:left="142" w:firstLine="566"/>
        <w:jc w:val="center"/>
        <w:rPr>
          <w:rFonts w:ascii="Times New Roman" w:hAnsi="Times New Roman"/>
          <w:b/>
          <w:color w:val="231F21"/>
          <w:w w:val="106"/>
          <w:sz w:val="24"/>
          <w:szCs w:val="24"/>
        </w:rPr>
      </w:pPr>
      <w:r w:rsidRPr="00F73735">
        <w:rPr>
          <w:rFonts w:ascii="Times New Roman" w:hAnsi="Times New Roman"/>
          <w:b/>
          <w:color w:val="231F21"/>
          <w:w w:val="106"/>
          <w:sz w:val="24"/>
          <w:szCs w:val="24"/>
        </w:rPr>
        <w:t xml:space="preserve">Аннотация </w:t>
      </w:r>
    </w:p>
    <w:p w:rsidR="00684080" w:rsidRPr="00F73735" w:rsidRDefault="00684080" w:rsidP="00684080">
      <w:pPr>
        <w:spacing w:after="0" w:line="240" w:lineRule="auto"/>
        <w:ind w:left="142" w:firstLine="566"/>
        <w:jc w:val="center"/>
        <w:rPr>
          <w:rFonts w:ascii="Times New Roman" w:hAnsi="Times New Roman"/>
          <w:b/>
          <w:color w:val="231F21"/>
          <w:w w:val="106"/>
          <w:sz w:val="24"/>
          <w:szCs w:val="24"/>
        </w:rPr>
      </w:pPr>
      <w:r w:rsidRPr="00F73735">
        <w:rPr>
          <w:rFonts w:ascii="Times New Roman" w:hAnsi="Times New Roman"/>
          <w:b/>
          <w:color w:val="231F21"/>
          <w:w w:val="106"/>
          <w:sz w:val="24"/>
          <w:szCs w:val="24"/>
        </w:rPr>
        <w:t xml:space="preserve">к рабочей программе по учебному предмету «Английский язык» </w:t>
      </w:r>
    </w:p>
    <w:p w:rsidR="007B0A06" w:rsidRDefault="00684080" w:rsidP="00684080">
      <w:pPr>
        <w:spacing w:after="0" w:line="240" w:lineRule="auto"/>
        <w:ind w:left="142" w:firstLine="566"/>
        <w:jc w:val="center"/>
        <w:rPr>
          <w:rFonts w:ascii="Times New Roman" w:hAnsi="Times New Roman"/>
          <w:b/>
          <w:color w:val="231F21"/>
          <w:w w:val="106"/>
          <w:sz w:val="24"/>
          <w:szCs w:val="24"/>
        </w:rPr>
      </w:pPr>
      <w:r w:rsidRPr="00F73735">
        <w:rPr>
          <w:rFonts w:ascii="Times New Roman" w:hAnsi="Times New Roman"/>
          <w:b/>
          <w:color w:val="231F21"/>
          <w:w w:val="106"/>
          <w:sz w:val="24"/>
          <w:szCs w:val="24"/>
        </w:rPr>
        <w:t>на уровне среднего общего образования</w:t>
      </w:r>
    </w:p>
    <w:p w:rsidR="00F73735" w:rsidRPr="00F73735" w:rsidRDefault="00F73735" w:rsidP="00684080">
      <w:pPr>
        <w:spacing w:after="0" w:line="240" w:lineRule="auto"/>
        <w:ind w:left="142" w:firstLine="566"/>
        <w:jc w:val="center"/>
        <w:rPr>
          <w:rFonts w:ascii="Times New Roman" w:hAnsi="Times New Roman"/>
          <w:b/>
          <w:color w:val="231F21"/>
          <w:w w:val="106"/>
          <w:sz w:val="24"/>
          <w:szCs w:val="24"/>
        </w:rPr>
      </w:pPr>
    </w:p>
    <w:p w:rsidR="005265ED" w:rsidRPr="005265ED" w:rsidRDefault="005265ED" w:rsidP="005265ED">
      <w:pPr>
        <w:spacing w:after="0" w:line="240" w:lineRule="auto"/>
        <w:ind w:left="142" w:firstLine="566"/>
        <w:jc w:val="center"/>
        <w:rPr>
          <w:rFonts w:ascii="Times New Roman" w:hAnsi="Times New Roman"/>
          <w:b/>
          <w:color w:val="231F21"/>
          <w:w w:val="106"/>
          <w:sz w:val="24"/>
          <w:szCs w:val="24"/>
        </w:rPr>
      </w:pPr>
    </w:p>
    <w:p w:rsidR="00DF0F84" w:rsidRPr="00CA3ABD" w:rsidRDefault="00DF0F84" w:rsidP="001E12E5">
      <w:pPr>
        <w:spacing w:after="0" w:line="240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1D1249">
        <w:rPr>
          <w:rFonts w:ascii="Times New Roman" w:hAnsi="Times New Roman"/>
          <w:color w:val="231F21"/>
          <w:w w:val="106"/>
          <w:sz w:val="24"/>
          <w:szCs w:val="24"/>
        </w:rPr>
        <w:t>Р</w:t>
      </w:r>
      <w:r w:rsidRPr="001D1249">
        <w:rPr>
          <w:rFonts w:ascii="Times New Roman" w:hAnsi="Times New Roman"/>
          <w:color w:val="231F21"/>
          <w:sz w:val="24"/>
          <w:szCs w:val="24"/>
        </w:rPr>
        <w:t xml:space="preserve">абочая </w:t>
      </w:r>
      <w:r w:rsidRPr="001D1249">
        <w:rPr>
          <w:rFonts w:ascii="Times New Roman" w:hAnsi="Times New Roman"/>
          <w:color w:val="231F21"/>
          <w:w w:val="106"/>
          <w:sz w:val="24"/>
          <w:szCs w:val="24"/>
        </w:rPr>
        <w:t>программа учебного курса предназначена для</w:t>
      </w:r>
      <w:r w:rsidR="005265ED">
        <w:rPr>
          <w:rFonts w:ascii="Times New Roman" w:hAnsi="Times New Roman"/>
          <w:sz w:val="24"/>
          <w:szCs w:val="24"/>
        </w:rPr>
        <w:t xml:space="preserve"> </w:t>
      </w:r>
      <w:r w:rsidR="00190580">
        <w:rPr>
          <w:rFonts w:ascii="Times New Roman" w:hAnsi="Times New Roman"/>
          <w:sz w:val="24"/>
          <w:szCs w:val="24"/>
        </w:rPr>
        <w:t>обучающихся десят</w:t>
      </w:r>
      <w:r w:rsidR="00F12322">
        <w:rPr>
          <w:rFonts w:ascii="Times New Roman" w:hAnsi="Times New Roman"/>
          <w:sz w:val="24"/>
          <w:szCs w:val="24"/>
        </w:rPr>
        <w:t>ых и одиннадцат</w:t>
      </w:r>
      <w:r w:rsidR="00DD16AA">
        <w:rPr>
          <w:rFonts w:ascii="Times New Roman" w:hAnsi="Times New Roman"/>
          <w:sz w:val="24"/>
          <w:szCs w:val="24"/>
        </w:rPr>
        <w:t>ых</w:t>
      </w:r>
      <w:r w:rsidR="005265ED">
        <w:rPr>
          <w:rFonts w:ascii="Times New Roman" w:hAnsi="Times New Roman"/>
          <w:sz w:val="24"/>
          <w:szCs w:val="24"/>
        </w:rPr>
        <w:t xml:space="preserve"> классов </w:t>
      </w:r>
      <w:r w:rsidRPr="00CA3ABD">
        <w:rPr>
          <w:rFonts w:ascii="Times New Roman" w:hAnsi="Times New Roman"/>
          <w:w w:val="107"/>
          <w:sz w:val="24"/>
          <w:szCs w:val="24"/>
        </w:rPr>
        <w:t xml:space="preserve">общеобразовательных учреждений </w:t>
      </w:r>
      <w:r w:rsidRPr="00CA3ABD">
        <w:rPr>
          <w:rFonts w:ascii="Times New Roman" w:hAnsi="Times New Roman"/>
          <w:sz w:val="24"/>
          <w:szCs w:val="24"/>
        </w:rPr>
        <w:t xml:space="preserve">при </w:t>
      </w:r>
      <w:r w:rsidR="00F12322">
        <w:rPr>
          <w:rFonts w:ascii="Times New Roman" w:hAnsi="Times New Roman"/>
          <w:w w:val="106"/>
          <w:sz w:val="24"/>
          <w:szCs w:val="24"/>
        </w:rPr>
        <w:t>изучении</w:t>
      </w:r>
      <w:r w:rsidRPr="00CA3ABD">
        <w:rPr>
          <w:rFonts w:ascii="Times New Roman" w:hAnsi="Times New Roman"/>
          <w:sz w:val="24"/>
          <w:szCs w:val="24"/>
        </w:rPr>
        <w:t xml:space="preserve"> </w:t>
      </w:r>
      <w:r w:rsidRPr="00CA3ABD">
        <w:rPr>
          <w:rFonts w:ascii="Times New Roman" w:hAnsi="Times New Roman"/>
          <w:w w:val="108"/>
          <w:sz w:val="24"/>
          <w:szCs w:val="24"/>
        </w:rPr>
        <w:t>английского</w:t>
      </w:r>
      <w:r w:rsidRPr="00CA3ABD">
        <w:rPr>
          <w:rFonts w:ascii="Times New Roman" w:hAnsi="Times New Roman"/>
          <w:spacing w:val="30"/>
          <w:w w:val="108"/>
          <w:sz w:val="24"/>
          <w:szCs w:val="24"/>
        </w:rPr>
        <w:t xml:space="preserve"> </w:t>
      </w:r>
      <w:r w:rsidR="00F12322">
        <w:rPr>
          <w:rFonts w:ascii="Times New Roman" w:hAnsi="Times New Roman"/>
          <w:spacing w:val="30"/>
          <w:w w:val="108"/>
          <w:sz w:val="24"/>
          <w:szCs w:val="24"/>
        </w:rPr>
        <w:t xml:space="preserve">языка и </w:t>
      </w:r>
      <w:r w:rsidRPr="00CA3ABD">
        <w:rPr>
          <w:rFonts w:ascii="Times New Roman" w:hAnsi="Times New Roman"/>
          <w:sz w:val="24"/>
          <w:szCs w:val="24"/>
        </w:rPr>
        <w:t>составлена на основе следующих нормативных документов:</w:t>
      </w:r>
    </w:p>
    <w:p w:rsidR="00353FD7" w:rsidRDefault="006E702B" w:rsidP="001E12E5">
      <w:pPr>
        <w:pStyle w:val="a8"/>
        <w:numPr>
          <w:ilvl w:val="0"/>
          <w:numId w:val="5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Федерального</w:t>
      </w:r>
      <w:r w:rsidR="00353FD7">
        <w:rPr>
          <w:rFonts w:ascii="Times New Roman" w:hAnsi="Times New Roman"/>
          <w:color w:val="000000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353FD7">
        <w:rPr>
          <w:rFonts w:ascii="Times New Roman" w:hAnsi="Times New Roman"/>
          <w:color w:val="000000"/>
          <w:sz w:val="24"/>
          <w:szCs w:val="24"/>
        </w:rPr>
        <w:t xml:space="preserve"> «Об образовании в Российской Федерации» № 273-ФЗ от 29.12.2012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53FD7" w:rsidRDefault="00353FD7" w:rsidP="001E12E5">
      <w:pPr>
        <w:pStyle w:val="a8"/>
        <w:numPr>
          <w:ilvl w:val="0"/>
          <w:numId w:val="5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</w:t>
      </w:r>
      <w:r w:rsidR="006E702B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Министерства образования и науки РФ от 17.12.2010 № 1897 «Об утверждении федерального государственного станда</w:t>
      </w:r>
      <w:r w:rsidR="00C723D7">
        <w:rPr>
          <w:rFonts w:ascii="Times New Roman" w:hAnsi="Times New Roman"/>
          <w:color w:val="000000"/>
          <w:sz w:val="24"/>
          <w:szCs w:val="24"/>
        </w:rPr>
        <w:t>рта средне</w:t>
      </w:r>
      <w:r>
        <w:rPr>
          <w:rFonts w:ascii="Times New Roman" w:hAnsi="Times New Roman"/>
          <w:color w:val="000000"/>
          <w:sz w:val="24"/>
          <w:szCs w:val="24"/>
        </w:rPr>
        <w:t>го об</w:t>
      </w:r>
      <w:r w:rsidR="006E702B">
        <w:rPr>
          <w:rFonts w:ascii="Times New Roman" w:hAnsi="Times New Roman"/>
          <w:color w:val="000000"/>
          <w:sz w:val="24"/>
          <w:szCs w:val="24"/>
        </w:rPr>
        <w:t>щего образования»;</w:t>
      </w:r>
    </w:p>
    <w:p w:rsidR="006E702B" w:rsidRPr="006E702B" w:rsidRDefault="006E702B" w:rsidP="001E12E5">
      <w:pPr>
        <w:pStyle w:val="a8"/>
        <w:numPr>
          <w:ilvl w:val="0"/>
          <w:numId w:val="5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6E702B">
        <w:rPr>
          <w:rFonts w:ascii="Times New Roman" w:hAnsi="Times New Roman"/>
          <w:sz w:val="24"/>
          <w:szCs w:val="24"/>
        </w:rPr>
        <w:t>Письма Министерства образования и науки Российской Федерации от 07.05.2015г. N НТ - 530/08 «О примерных основных образовательных программах»;</w:t>
      </w:r>
    </w:p>
    <w:p w:rsidR="00353FD7" w:rsidRPr="00C72E69" w:rsidRDefault="006E702B" w:rsidP="00C72E69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</w:t>
      </w:r>
      <w:r w:rsidR="00BA2F99">
        <w:rPr>
          <w:rFonts w:ascii="Times New Roman" w:hAnsi="Times New Roman"/>
          <w:sz w:val="24"/>
          <w:szCs w:val="24"/>
        </w:rPr>
        <w:t xml:space="preserve"> образовательн</w:t>
      </w:r>
      <w:r>
        <w:rPr>
          <w:rFonts w:ascii="Times New Roman" w:hAnsi="Times New Roman"/>
          <w:sz w:val="24"/>
          <w:szCs w:val="24"/>
        </w:rPr>
        <w:t>ой программы</w:t>
      </w:r>
      <w:r w:rsidR="00BA2F99">
        <w:rPr>
          <w:rFonts w:ascii="Times New Roman" w:hAnsi="Times New Roman"/>
          <w:sz w:val="24"/>
          <w:szCs w:val="24"/>
        </w:rPr>
        <w:t xml:space="preserve"> основного общего </w:t>
      </w:r>
      <w:r w:rsidR="00C72E69" w:rsidRPr="00C72E69">
        <w:rPr>
          <w:rFonts w:ascii="Times New Roman" w:hAnsi="Times New Roman"/>
          <w:sz w:val="24"/>
          <w:szCs w:val="24"/>
        </w:rPr>
        <w:t>образования</w:t>
      </w:r>
      <w:r w:rsidR="00C72E69">
        <w:rPr>
          <w:rFonts w:ascii="Times New Roman" w:hAnsi="Times New Roman"/>
          <w:sz w:val="24"/>
          <w:szCs w:val="24"/>
        </w:rPr>
        <w:t xml:space="preserve"> </w:t>
      </w:r>
      <w:r w:rsidR="00C72E69" w:rsidRPr="00C72E69">
        <w:rPr>
          <w:rFonts w:ascii="Times New Roman" w:hAnsi="Times New Roman"/>
          <w:sz w:val="24"/>
          <w:szCs w:val="24"/>
        </w:rPr>
        <w:t>МБОУ СОШ</w:t>
      </w:r>
      <w:r>
        <w:rPr>
          <w:rFonts w:ascii="Times New Roman" w:hAnsi="Times New Roman"/>
          <w:sz w:val="24"/>
          <w:szCs w:val="24"/>
        </w:rPr>
        <w:t xml:space="preserve"> №</w:t>
      </w:r>
      <w:r w:rsidR="00DD16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1;</w:t>
      </w:r>
    </w:p>
    <w:p w:rsidR="00C72E69" w:rsidRPr="00BC2CAF" w:rsidRDefault="00C72E69" w:rsidP="00C72E69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E69">
        <w:rPr>
          <w:rFonts w:ascii="Times New Roman" w:hAnsi="Times New Roman"/>
          <w:sz w:val="24"/>
          <w:szCs w:val="24"/>
        </w:rPr>
        <w:t xml:space="preserve"> </w:t>
      </w:r>
      <w:r w:rsidR="006E702B">
        <w:rPr>
          <w:rFonts w:ascii="Times New Roman" w:hAnsi="Times New Roman"/>
          <w:sz w:val="24"/>
          <w:szCs w:val="24"/>
        </w:rPr>
        <w:t>Положения</w:t>
      </w:r>
      <w:r>
        <w:rPr>
          <w:rFonts w:ascii="Times New Roman" w:hAnsi="Times New Roman"/>
          <w:sz w:val="24"/>
          <w:szCs w:val="24"/>
        </w:rPr>
        <w:t xml:space="preserve"> о рабочей программе МБОУ СОШ №</w:t>
      </w:r>
      <w:r w:rsidR="00DD16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="006E702B">
        <w:rPr>
          <w:rFonts w:ascii="Times New Roman" w:hAnsi="Times New Roman"/>
          <w:sz w:val="24"/>
          <w:szCs w:val="24"/>
        </w:rPr>
        <w:t>;</w:t>
      </w:r>
    </w:p>
    <w:p w:rsidR="007B0A06" w:rsidRPr="007B0A06" w:rsidRDefault="00BA2F99" w:rsidP="007B0A06">
      <w:pPr>
        <w:pStyle w:val="a5"/>
        <w:numPr>
          <w:ilvl w:val="0"/>
          <w:numId w:val="54"/>
        </w:numPr>
        <w:tabs>
          <w:tab w:val="left" w:pos="426"/>
        </w:tabs>
        <w:rPr>
          <w:rFonts w:ascii="Times New Roman" w:eastAsiaTheme="minorHAnsi" w:hAnsi="Times New Roman"/>
          <w:color w:val="000000"/>
          <w:sz w:val="24"/>
          <w:szCs w:val="24"/>
        </w:rPr>
      </w:pPr>
      <w:r w:rsidRPr="00BA2F99">
        <w:rPr>
          <w:rFonts w:ascii="Times New Roman" w:eastAsiaTheme="minorHAnsi" w:hAnsi="Times New Roman"/>
          <w:b/>
          <w:iCs/>
          <w:sz w:val="24"/>
          <w:szCs w:val="24"/>
        </w:rPr>
        <w:t xml:space="preserve"> </w:t>
      </w:r>
      <w:r w:rsidR="006E702B">
        <w:rPr>
          <w:rFonts w:ascii="Times New Roman" w:eastAsiaTheme="minorHAnsi" w:hAnsi="Times New Roman"/>
          <w:sz w:val="24"/>
          <w:szCs w:val="24"/>
        </w:rPr>
        <w:t>Программы</w:t>
      </w:r>
      <w:r w:rsidRPr="00BA2F99">
        <w:rPr>
          <w:rFonts w:ascii="Times New Roman" w:eastAsiaTheme="minorHAnsi" w:hAnsi="Times New Roman"/>
          <w:color w:val="000000"/>
          <w:sz w:val="24"/>
          <w:szCs w:val="24"/>
        </w:rPr>
        <w:t xml:space="preserve">: </w:t>
      </w:r>
      <w:r w:rsidR="007B0A06">
        <w:rPr>
          <w:rFonts w:ascii="Times New Roman" w:eastAsiaTheme="minorHAnsi" w:hAnsi="Times New Roman"/>
          <w:color w:val="000000"/>
          <w:sz w:val="24"/>
          <w:szCs w:val="24"/>
        </w:rPr>
        <w:t>Программа</w:t>
      </w:r>
      <w:r w:rsidR="007B0A06" w:rsidRPr="007B0A06">
        <w:rPr>
          <w:rFonts w:ascii="Times New Roman" w:eastAsiaTheme="minorHAnsi" w:hAnsi="Times New Roman"/>
          <w:color w:val="000000"/>
          <w:sz w:val="24"/>
          <w:szCs w:val="24"/>
        </w:rPr>
        <w:t xml:space="preserve"> общеобразовате</w:t>
      </w:r>
      <w:r w:rsidR="007B0A06">
        <w:rPr>
          <w:rFonts w:ascii="Times New Roman" w:eastAsiaTheme="minorHAnsi" w:hAnsi="Times New Roman"/>
          <w:color w:val="000000"/>
          <w:sz w:val="24"/>
          <w:szCs w:val="24"/>
        </w:rPr>
        <w:t xml:space="preserve">льных учреждений. 10-11 классы.  </w:t>
      </w:r>
      <w:r w:rsidR="007B0A06" w:rsidRPr="007B0A06">
        <w:rPr>
          <w:rFonts w:ascii="Times New Roman" w:eastAsiaTheme="minorHAnsi" w:hAnsi="Times New Roman"/>
          <w:color w:val="000000"/>
          <w:sz w:val="24"/>
          <w:szCs w:val="24"/>
        </w:rPr>
        <w:t>Английский язык. Апальков В.Г.</w:t>
      </w:r>
      <w:r w:rsidR="007B0A0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7B0A06" w:rsidRPr="007B0A06">
        <w:rPr>
          <w:rFonts w:ascii="Times New Roman" w:eastAsiaTheme="minorHAnsi" w:hAnsi="Times New Roman"/>
          <w:color w:val="000000"/>
          <w:sz w:val="24"/>
          <w:szCs w:val="24"/>
        </w:rPr>
        <w:t>М.: Просвещение, 2012</w:t>
      </w:r>
      <w:r w:rsidR="00F73735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7B0A06" w:rsidRPr="007B0A06" w:rsidRDefault="007B0A06" w:rsidP="007B0A06">
      <w:pPr>
        <w:pStyle w:val="a5"/>
        <w:tabs>
          <w:tab w:val="left" w:pos="426"/>
        </w:tabs>
        <w:ind w:left="720"/>
        <w:rPr>
          <w:rFonts w:ascii="Times New Roman" w:hAnsi="Times New Roman"/>
          <w:sz w:val="24"/>
          <w:szCs w:val="24"/>
        </w:rPr>
      </w:pPr>
    </w:p>
    <w:p w:rsidR="006E702B" w:rsidRDefault="00DF0F84" w:rsidP="006E70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1249">
        <w:rPr>
          <w:rFonts w:ascii="Times New Roman" w:hAnsi="Times New Roman"/>
          <w:b/>
          <w:sz w:val="24"/>
          <w:szCs w:val="24"/>
        </w:rPr>
        <w:t xml:space="preserve">Цели обучения </w:t>
      </w:r>
    </w:p>
    <w:p w:rsidR="00F73735" w:rsidRPr="001D1249" w:rsidRDefault="00F73735" w:rsidP="006E70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4D1C" w:rsidRDefault="00FE5827" w:rsidP="00014D1C">
      <w:pPr>
        <w:pStyle w:val="Standard"/>
        <w:ind w:firstLine="708"/>
        <w:jc w:val="both"/>
      </w:pPr>
      <w:r>
        <w:t>В процессе изучения английс</w:t>
      </w:r>
      <w:r w:rsidR="00DF0F84" w:rsidRPr="00580E58">
        <w:t xml:space="preserve">кого языка реализуются следующие </w:t>
      </w:r>
      <w:r w:rsidR="00DF0F84" w:rsidRPr="00580E58">
        <w:rPr>
          <w:b/>
          <w:bCs/>
        </w:rPr>
        <w:t>цели</w:t>
      </w:r>
      <w:r w:rsidR="00DF0F84" w:rsidRPr="00580E58">
        <w:t>:</w:t>
      </w:r>
    </w:p>
    <w:p w:rsidR="00014D1C" w:rsidRDefault="00FE5827" w:rsidP="006C5881">
      <w:pPr>
        <w:pStyle w:val="Standard"/>
        <w:ind w:left="720"/>
        <w:jc w:val="both"/>
      </w:pPr>
      <w:r>
        <w:t>- дальнейшее 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014D1C" w:rsidRDefault="00FE5827" w:rsidP="006C5881">
      <w:pPr>
        <w:pStyle w:val="Standard"/>
        <w:ind w:left="720"/>
        <w:jc w:val="both"/>
      </w:pPr>
      <w:r>
        <w:t xml:space="preserve"> -</w:t>
      </w:r>
      <w:r w:rsidR="00190580">
        <w:t xml:space="preserve"> </w:t>
      </w:r>
      <w:r w:rsidRPr="00190580">
        <w:rPr>
          <w:b/>
        </w:rPr>
        <w:t>речевая компетенция</w:t>
      </w:r>
      <w:r>
        <w:t xml:space="preserve"> – функциональное использование изучаемого языка как средства общения и познавательной деятельности: умение понимать аутентичные иноязычные тексты (</w:t>
      </w:r>
      <w:proofErr w:type="spellStart"/>
      <w:r>
        <w:t>аудирование</w:t>
      </w:r>
      <w:proofErr w:type="spellEnd"/>
      <w:r>
        <w:t xml:space="preserve"> и чтение), в том числе ориентированные на выбранный профиль, передавать информацию в связных аргументированных высказываниях (говорение и письмо); планировать свое речевое и неречевое поведение с учетом статуса партнера по общению; </w:t>
      </w:r>
    </w:p>
    <w:p w:rsidR="00014D1C" w:rsidRDefault="00FE5827" w:rsidP="006C5881">
      <w:pPr>
        <w:pStyle w:val="Standard"/>
        <w:ind w:left="720"/>
        <w:jc w:val="both"/>
      </w:pPr>
      <w:r>
        <w:t>-</w:t>
      </w:r>
      <w:r w:rsidR="00190580">
        <w:t xml:space="preserve"> </w:t>
      </w:r>
      <w:r w:rsidRPr="00190580">
        <w:rPr>
          <w:b/>
        </w:rPr>
        <w:t>языковая/лингвистическая компетенция</w:t>
      </w:r>
      <w:r>
        <w:t xml:space="preserve"> – овладение новыми языковыми средствами в соответствии с темами и сферами общения, отобранными для выбранного профиля, навыками оперирования этими средствами в коммуникативных целях; систематизация языковых знаний, полученных в основной школе, увеличение их объема за счет информации профильно-ориентированного характера; </w:t>
      </w:r>
    </w:p>
    <w:p w:rsidR="00190580" w:rsidRDefault="00FE5827" w:rsidP="006C5881">
      <w:pPr>
        <w:pStyle w:val="Standard"/>
        <w:ind w:left="720"/>
        <w:jc w:val="both"/>
      </w:pPr>
      <w:r>
        <w:t>-</w:t>
      </w:r>
      <w:r w:rsidR="00190580">
        <w:t xml:space="preserve"> </w:t>
      </w:r>
      <w:r w:rsidRPr="00190580">
        <w:rPr>
          <w:b/>
        </w:rPr>
        <w:t>социокультурная компетенция</w:t>
      </w:r>
      <w:r>
        <w:t xml:space="preserve"> (включающая социолингвистическую) </w:t>
      </w:r>
      <w:proofErr w:type="gramStart"/>
      <w:r>
        <w:t>–р</w:t>
      </w:r>
      <w:proofErr w:type="gramEnd"/>
      <w:r>
        <w:t xml:space="preserve">асширение объема знаний о социокультурной специфике страны/стран изучаемого языка, совершенствование умений строить свое речевое и неречевое поведении адекватно этой специфике с учетом профильно-ориентированных ситуаций общения, умений адекватно понимать и интерпретировать </w:t>
      </w:r>
      <w:proofErr w:type="spellStart"/>
      <w:r>
        <w:t>лингвокультурные</w:t>
      </w:r>
      <w:proofErr w:type="spellEnd"/>
      <w:r>
        <w:t xml:space="preserve"> факты,</w:t>
      </w:r>
      <w:r w:rsidR="00F82457">
        <w:t xml:space="preserve"> </w:t>
      </w:r>
      <w:r>
        <w:t>основываясь на сформированных ценностных ориентациях;</w:t>
      </w:r>
    </w:p>
    <w:p w:rsidR="00190580" w:rsidRDefault="00FE5827" w:rsidP="006C5881">
      <w:pPr>
        <w:pStyle w:val="Standard"/>
        <w:ind w:left="720"/>
        <w:jc w:val="both"/>
      </w:pPr>
      <w:r>
        <w:t xml:space="preserve"> -</w:t>
      </w:r>
      <w:r w:rsidR="00190580">
        <w:t xml:space="preserve"> </w:t>
      </w:r>
      <w:r w:rsidRPr="00190580">
        <w:rPr>
          <w:b/>
        </w:rPr>
        <w:t>компенсаторная компетенция</w:t>
      </w:r>
      <w:r>
        <w:t xml:space="preserve"> – совершенствование умений выходить из положения при дефиците языковых сре</w:t>
      </w:r>
      <w:proofErr w:type="gramStart"/>
      <w:r>
        <w:t>дств в пр</w:t>
      </w:r>
      <w:proofErr w:type="gramEnd"/>
      <w:r>
        <w:t>оцессе иноязычного общения, в том числе в профильно-ориентированных ситуациях общения;</w:t>
      </w:r>
    </w:p>
    <w:p w:rsidR="00F12322" w:rsidRDefault="00FE5827" w:rsidP="006C5881">
      <w:pPr>
        <w:pStyle w:val="Standard"/>
        <w:ind w:left="720"/>
        <w:jc w:val="both"/>
      </w:pPr>
      <w:r>
        <w:t xml:space="preserve"> -</w:t>
      </w:r>
      <w:r w:rsidR="00190580">
        <w:t xml:space="preserve"> </w:t>
      </w:r>
      <w:r w:rsidRPr="00190580">
        <w:rPr>
          <w:b/>
        </w:rPr>
        <w:t>учебно-познавательная компетенция</w:t>
      </w:r>
      <w:r>
        <w:t xml:space="preserve"> – дальнейшее развитие специальных учебных умений, позволяющих совершенствовать учебную деятельность по овладению иностранным языком, повышать ее продуктивность; использовать изучаемый язык в целях продолжения образования и самообразования, прежде всего в рамках выбранного профиля; </w:t>
      </w:r>
    </w:p>
    <w:p w:rsidR="006C5881" w:rsidRDefault="00FE5827" w:rsidP="006C5881">
      <w:pPr>
        <w:pStyle w:val="Standard"/>
        <w:ind w:left="720"/>
        <w:jc w:val="both"/>
      </w:pPr>
      <w:r>
        <w:lastRenderedPageBreak/>
        <w:t>-</w:t>
      </w:r>
      <w:r w:rsidR="00F12322">
        <w:t xml:space="preserve"> </w:t>
      </w:r>
      <w:r>
        <w:t xml:space="preserve">развитие и воспитание способности к личностному и профессиональному самоопределению, социальной адаптации; формирование активной жизненной позиция гражданина и патриота, а также субъекта межкультурного взаимодействия; развитие таких личностных качеств, как культура общения, умение работать в сотрудничестве, в том числе в процессе межкультурного общения; </w:t>
      </w:r>
      <w:proofErr w:type="gramStart"/>
      <w:r>
        <w:t>развитие способности и готовности к самостоятельному изучению иностранного языка, к дальнейшему самообразованию с его помощью в разных областях знания; приобретение опыта творческой деятельности, опыта проектно-исследовательской работы с использованием изучаемого языка, в том числ</w:t>
      </w:r>
      <w:r w:rsidR="009A078B">
        <w:t xml:space="preserve">е в русле выбранного профиля; - </w:t>
      </w:r>
      <w:r>
        <w:t>подготовку к последующему профессиональному образованию или профессиональной деятельности и приобретение практического опыта деятельности, предшествующей профессиональной</w:t>
      </w:r>
      <w:r w:rsidR="00190580">
        <w:t>.</w:t>
      </w:r>
      <w:proofErr w:type="gramEnd"/>
    </w:p>
    <w:p w:rsidR="00F12322" w:rsidRPr="006C5881" w:rsidRDefault="00F12322" w:rsidP="006C5881">
      <w:pPr>
        <w:pStyle w:val="Standard"/>
        <w:ind w:left="720"/>
        <w:jc w:val="both"/>
      </w:pPr>
    </w:p>
    <w:p w:rsidR="00014D1C" w:rsidRPr="00014D1C" w:rsidRDefault="00775858" w:rsidP="00014D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E58">
        <w:rPr>
          <w:rFonts w:ascii="Times New Roman" w:hAnsi="Times New Roman"/>
          <w:sz w:val="24"/>
          <w:szCs w:val="24"/>
        </w:rPr>
        <w:t xml:space="preserve"> </w:t>
      </w:r>
      <w:r w:rsidRPr="00580E58">
        <w:rPr>
          <w:rFonts w:ascii="Times New Roman" w:hAnsi="Times New Roman"/>
          <w:b/>
          <w:sz w:val="24"/>
          <w:szCs w:val="24"/>
        </w:rPr>
        <w:t>Основными задачами</w:t>
      </w:r>
      <w:r w:rsidRPr="00580E58">
        <w:rPr>
          <w:rFonts w:ascii="Times New Roman" w:hAnsi="Times New Roman"/>
          <w:sz w:val="24"/>
          <w:szCs w:val="24"/>
        </w:rPr>
        <w:t xml:space="preserve"> реализации ее </w:t>
      </w:r>
      <w:r w:rsidR="00014D1C">
        <w:rPr>
          <w:rFonts w:ascii="Times New Roman" w:hAnsi="Times New Roman"/>
          <w:sz w:val="24"/>
          <w:szCs w:val="24"/>
        </w:rPr>
        <w:t>содержания согласно ФГОС средне</w:t>
      </w:r>
      <w:r w:rsidRPr="00580E58">
        <w:rPr>
          <w:rFonts w:ascii="Times New Roman" w:hAnsi="Times New Roman"/>
          <w:sz w:val="24"/>
          <w:szCs w:val="24"/>
        </w:rPr>
        <w:t>го общего</w:t>
      </w:r>
      <w:r w:rsidR="00C1736A">
        <w:rPr>
          <w:rFonts w:ascii="Times New Roman" w:hAnsi="Times New Roman"/>
          <w:sz w:val="24"/>
          <w:szCs w:val="24"/>
        </w:rPr>
        <w:t xml:space="preserve"> </w:t>
      </w:r>
      <w:r w:rsidRPr="00580E58">
        <w:rPr>
          <w:rFonts w:ascii="Times New Roman" w:hAnsi="Times New Roman"/>
          <w:sz w:val="24"/>
          <w:szCs w:val="24"/>
        </w:rPr>
        <w:t xml:space="preserve"> </w:t>
      </w:r>
      <w:r w:rsidR="00014D1C">
        <w:rPr>
          <w:rFonts w:ascii="Times New Roman" w:hAnsi="Times New Roman"/>
          <w:sz w:val="24"/>
          <w:szCs w:val="24"/>
        </w:rPr>
        <w:t xml:space="preserve">              </w:t>
      </w:r>
      <w:r w:rsidR="00190580">
        <w:rPr>
          <w:rFonts w:ascii="Times New Roman" w:hAnsi="Times New Roman"/>
          <w:sz w:val="24"/>
          <w:szCs w:val="24"/>
        </w:rPr>
        <w:t xml:space="preserve">   образования </w:t>
      </w:r>
      <w:r w:rsidRPr="00580E58">
        <w:rPr>
          <w:rFonts w:ascii="Times New Roman" w:hAnsi="Times New Roman"/>
          <w:sz w:val="24"/>
          <w:szCs w:val="24"/>
        </w:rPr>
        <w:t>являются:</w:t>
      </w:r>
    </w:p>
    <w:p w:rsidR="00014D1C" w:rsidRPr="00014D1C" w:rsidRDefault="00014D1C" w:rsidP="00014D1C">
      <w:pPr>
        <w:pStyle w:val="a8"/>
        <w:spacing w:after="0" w:line="240" w:lineRule="auto"/>
        <w:ind w:left="765"/>
        <w:jc w:val="both"/>
        <w:rPr>
          <w:rFonts w:ascii="Times New Roman" w:hAnsi="Times New Roman"/>
          <w:sz w:val="24"/>
          <w:szCs w:val="24"/>
        </w:rPr>
      </w:pPr>
      <w:r w:rsidRPr="00014D1C">
        <w:rPr>
          <w:rFonts w:ascii="Times New Roman" w:hAnsi="Times New Roman"/>
          <w:sz w:val="24"/>
          <w:szCs w:val="24"/>
        </w:rPr>
        <w:t>• Конкретизация содержания предметных тем примерной программы.</w:t>
      </w:r>
    </w:p>
    <w:p w:rsidR="00014D1C" w:rsidRPr="00014D1C" w:rsidRDefault="00014D1C" w:rsidP="00014D1C">
      <w:pPr>
        <w:pStyle w:val="a8"/>
        <w:spacing w:after="0" w:line="240" w:lineRule="auto"/>
        <w:ind w:left="765"/>
        <w:jc w:val="both"/>
        <w:rPr>
          <w:rFonts w:ascii="Times New Roman" w:hAnsi="Times New Roman"/>
          <w:sz w:val="24"/>
          <w:szCs w:val="24"/>
        </w:rPr>
      </w:pPr>
      <w:r w:rsidRPr="00014D1C">
        <w:rPr>
          <w:rFonts w:ascii="Times New Roman" w:hAnsi="Times New Roman"/>
          <w:sz w:val="24"/>
          <w:szCs w:val="24"/>
        </w:rPr>
        <w:t>• Распределение учебных часов по темам курса и последовательность изучения</w:t>
      </w:r>
    </w:p>
    <w:p w:rsidR="00014D1C" w:rsidRPr="00014D1C" w:rsidRDefault="00014D1C" w:rsidP="00014D1C">
      <w:pPr>
        <w:pStyle w:val="a8"/>
        <w:spacing w:after="0" w:line="240" w:lineRule="auto"/>
        <w:ind w:left="765"/>
        <w:jc w:val="both"/>
        <w:rPr>
          <w:rFonts w:ascii="Times New Roman" w:hAnsi="Times New Roman"/>
          <w:sz w:val="24"/>
          <w:szCs w:val="24"/>
        </w:rPr>
      </w:pPr>
      <w:r w:rsidRPr="00014D1C">
        <w:rPr>
          <w:rFonts w:ascii="Times New Roman" w:hAnsi="Times New Roman"/>
          <w:sz w:val="24"/>
          <w:szCs w:val="24"/>
        </w:rPr>
        <w:t>тем и языкового материала с учетом логики учебного процесса, возрастных</w:t>
      </w:r>
    </w:p>
    <w:p w:rsidR="00014D1C" w:rsidRPr="00014D1C" w:rsidRDefault="00014D1C" w:rsidP="00014D1C">
      <w:pPr>
        <w:pStyle w:val="a8"/>
        <w:spacing w:after="0" w:line="240" w:lineRule="auto"/>
        <w:ind w:left="765"/>
        <w:jc w:val="both"/>
        <w:rPr>
          <w:rFonts w:ascii="Times New Roman" w:hAnsi="Times New Roman"/>
          <w:sz w:val="24"/>
          <w:szCs w:val="24"/>
        </w:rPr>
      </w:pPr>
      <w:r w:rsidRPr="00014D1C">
        <w:rPr>
          <w:rFonts w:ascii="Times New Roman" w:hAnsi="Times New Roman"/>
          <w:sz w:val="24"/>
          <w:szCs w:val="24"/>
        </w:rPr>
        <w:t xml:space="preserve">особенностей учащихся, </w:t>
      </w:r>
      <w:proofErr w:type="spellStart"/>
      <w:r w:rsidRPr="00014D1C">
        <w:rPr>
          <w:rFonts w:ascii="Times New Roman" w:hAnsi="Times New Roman"/>
          <w:sz w:val="24"/>
          <w:szCs w:val="24"/>
        </w:rPr>
        <w:t>внутрипредметных</w:t>
      </w:r>
      <w:proofErr w:type="spellEnd"/>
      <w:r w:rsidRPr="00014D1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14D1C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014D1C">
        <w:rPr>
          <w:rFonts w:ascii="Times New Roman" w:hAnsi="Times New Roman"/>
          <w:sz w:val="24"/>
          <w:szCs w:val="24"/>
        </w:rPr>
        <w:t xml:space="preserve"> связей.</w:t>
      </w:r>
    </w:p>
    <w:p w:rsidR="006E702B" w:rsidRDefault="00014D1C" w:rsidP="00014D1C">
      <w:pPr>
        <w:pStyle w:val="a8"/>
        <w:spacing w:after="0" w:line="240" w:lineRule="auto"/>
        <w:ind w:left="76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4D1C">
        <w:rPr>
          <w:rFonts w:ascii="Times New Roman" w:hAnsi="Times New Roman"/>
          <w:sz w:val="24"/>
          <w:szCs w:val="24"/>
        </w:rPr>
        <w:t>• Конкретизация методов и технологий обучения.</w:t>
      </w:r>
    </w:p>
    <w:p w:rsidR="00F12322" w:rsidRPr="006C5881" w:rsidRDefault="00F12322" w:rsidP="00014D1C">
      <w:pPr>
        <w:pStyle w:val="a8"/>
        <w:spacing w:after="0" w:line="240" w:lineRule="auto"/>
        <w:ind w:left="765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11EA1" w:rsidRPr="00011EA1" w:rsidRDefault="00F569C8" w:rsidP="00F73735">
      <w:pPr>
        <w:pStyle w:val="a5"/>
        <w:spacing w:line="276" w:lineRule="auto"/>
        <w:jc w:val="both"/>
        <w:rPr>
          <w:rFonts w:asciiTheme="minorHAnsi" w:eastAsiaTheme="minorHAnsi" w:hAnsiTheme="minorHAnsi" w:cstheme="minorBidi"/>
        </w:rPr>
      </w:pPr>
      <w:r w:rsidRPr="00580E58">
        <w:rPr>
          <w:rFonts w:ascii="Times New Roman" w:hAnsi="Times New Roman"/>
          <w:sz w:val="24"/>
          <w:szCs w:val="24"/>
        </w:rPr>
        <w:t xml:space="preserve">               </w:t>
      </w:r>
      <w:r w:rsidR="000C3BC6" w:rsidRPr="00580E58">
        <w:rPr>
          <w:rFonts w:ascii="Times New Roman" w:hAnsi="Times New Roman"/>
          <w:sz w:val="24"/>
          <w:szCs w:val="24"/>
        </w:rPr>
        <w:t xml:space="preserve">В учебном плане МБОУ СОШ №1 </w:t>
      </w:r>
      <w:r w:rsidR="00C1736A">
        <w:rPr>
          <w:rFonts w:ascii="Times New Roman" w:hAnsi="Times New Roman"/>
          <w:sz w:val="24"/>
          <w:szCs w:val="24"/>
        </w:rPr>
        <w:t>на этапе средне</w:t>
      </w:r>
      <w:r w:rsidRPr="00580E58">
        <w:rPr>
          <w:rFonts w:ascii="Times New Roman" w:hAnsi="Times New Roman"/>
          <w:sz w:val="24"/>
          <w:szCs w:val="24"/>
        </w:rPr>
        <w:t xml:space="preserve">го общего образования </w:t>
      </w:r>
      <w:r w:rsidR="007B0A06">
        <w:rPr>
          <w:rFonts w:ascii="Times New Roman" w:hAnsi="Times New Roman"/>
          <w:sz w:val="24"/>
          <w:szCs w:val="24"/>
        </w:rPr>
        <w:t>отводится 3</w:t>
      </w:r>
      <w:r w:rsidR="000C3BC6" w:rsidRPr="00580E58">
        <w:rPr>
          <w:rFonts w:ascii="Times New Roman" w:hAnsi="Times New Roman"/>
          <w:sz w:val="24"/>
          <w:szCs w:val="24"/>
        </w:rPr>
        <w:t xml:space="preserve"> </w:t>
      </w:r>
      <w:r w:rsidR="00190580">
        <w:rPr>
          <w:rFonts w:ascii="Times New Roman" w:hAnsi="Times New Roman"/>
          <w:sz w:val="24"/>
          <w:szCs w:val="24"/>
        </w:rPr>
        <w:t xml:space="preserve">  </w:t>
      </w:r>
      <w:r w:rsidR="000C3BC6" w:rsidRPr="00580E58">
        <w:rPr>
          <w:rFonts w:ascii="Times New Roman" w:hAnsi="Times New Roman"/>
          <w:sz w:val="24"/>
          <w:szCs w:val="24"/>
        </w:rPr>
        <w:t>час</w:t>
      </w:r>
      <w:r w:rsidR="007B0A06">
        <w:rPr>
          <w:rFonts w:ascii="Times New Roman" w:hAnsi="Times New Roman"/>
          <w:sz w:val="24"/>
          <w:szCs w:val="24"/>
        </w:rPr>
        <w:t>а</w:t>
      </w:r>
      <w:r w:rsidR="000C3BC6" w:rsidRPr="00580E58">
        <w:rPr>
          <w:rFonts w:ascii="Times New Roman" w:hAnsi="Times New Roman"/>
          <w:sz w:val="24"/>
          <w:szCs w:val="24"/>
        </w:rPr>
        <w:t xml:space="preserve"> в неделю для обязательного изучения учебн</w:t>
      </w:r>
      <w:r w:rsidR="007B0A06">
        <w:rPr>
          <w:rFonts w:ascii="Times New Roman" w:hAnsi="Times New Roman"/>
          <w:sz w:val="24"/>
          <w:szCs w:val="24"/>
        </w:rPr>
        <w:t xml:space="preserve">ого предмета «Английский </w:t>
      </w:r>
      <w:r w:rsidRPr="00580E58">
        <w:rPr>
          <w:rFonts w:ascii="Times New Roman" w:hAnsi="Times New Roman"/>
          <w:sz w:val="24"/>
          <w:szCs w:val="24"/>
        </w:rPr>
        <w:t>язык</w:t>
      </w:r>
      <w:r w:rsidR="000C3BC6" w:rsidRPr="00580E58">
        <w:rPr>
          <w:rFonts w:ascii="Times New Roman" w:hAnsi="Times New Roman"/>
          <w:sz w:val="24"/>
          <w:szCs w:val="24"/>
        </w:rPr>
        <w:t>»</w:t>
      </w:r>
      <w:r w:rsidR="007B0A06">
        <w:rPr>
          <w:rFonts w:ascii="Times New Roman" w:hAnsi="Times New Roman"/>
          <w:sz w:val="24"/>
          <w:szCs w:val="24"/>
        </w:rPr>
        <w:t xml:space="preserve"> в 10-11</w:t>
      </w:r>
      <w:r w:rsidRPr="00580E58">
        <w:rPr>
          <w:rFonts w:ascii="Times New Roman" w:hAnsi="Times New Roman"/>
          <w:sz w:val="24"/>
          <w:szCs w:val="24"/>
        </w:rPr>
        <w:t xml:space="preserve"> классах</w:t>
      </w:r>
      <w:r w:rsidR="005B3199" w:rsidRPr="00580E58">
        <w:rPr>
          <w:rFonts w:ascii="Times New Roman" w:hAnsi="Times New Roman"/>
          <w:sz w:val="24"/>
          <w:szCs w:val="24"/>
        </w:rPr>
        <w:t>.</w:t>
      </w:r>
      <w:r w:rsidR="000C3BC6" w:rsidRPr="00580E58">
        <w:rPr>
          <w:rFonts w:ascii="Times New Roman" w:hAnsi="Times New Roman"/>
          <w:sz w:val="24"/>
          <w:szCs w:val="24"/>
        </w:rPr>
        <w:t xml:space="preserve"> </w:t>
      </w:r>
      <w:r w:rsidRPr="00580E58">
        <w:rPr>
          <w:rFonts w:ascii="Times New Roman" w:hAnsi="Times New Roman"/>
          <w:sz w:val="24"/>
          <w:szCs w:val="24"/>
        </w:rPr>
        <w:t>Реализация</w:t>
      </w:r>
      <w:r w:rsidR="00011EA1">
        <w:rPr>
          <w:rFonts w:ascii="Times New Roman" w:hAnsi="Times New Roman"/>
          <w:sz w:val="24"/>
          <w:szCs w:val="24"/>
        </w:rPr>
        <w:t xml:space="preserve"> данной программы рассчитана на</w:t>
      </w:r>
      <w:r w:rsidR="00F73735" w:rsidRPr="00F737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3735" w:rsidRPr="00F73735">
        <w:rPr>
          <w:rFonts w:ascii="Times New Roman" w:hAnsi="Times New Roman"/>
          <w:sz w:val="24"/>
          <w:szCs w:val="24"/>
        </w:rPr>
        <w:t>два года</w:t>
      </w:r>
      <w:r w:rsidR="00F73735">
        <w:rPr>
          <w:rFonts w:ascii="Times New Roman" w:hAnsi="Times New Roman"/>
          <w:sz w:val="24"/>
          <w:szCs w:val="24"/>
        </w:rPr>
        <w:t xml:space="preserve">: </w:t>
      </w:r>
      <w:r w:rsidR="00011EA1">
        <w:rPr>
          <w:rFonts w:ascii="Times New Roman" w:hAnsi="Times New Roman"/>
          <w:sz w:val="24"/>
          <w:szCs w:val="24"/>
        </w:rPr>
        <w:t>105 часов</w:t>
      </w:r>
      <w:r w:rsidR="00011EA1" w:rsidRPr="00011EA1">
        <w:rPr>
          <w:rFonts w:ascii="Times New Roman" w:hAnsi="Times New Roman"/>
          <w:sz w:val="24"/>
          <w:szCs w:val="24"/>
        </w:rPr>
        <w:t xml:space="preserve"> в 10 классе и 102 часа в 11 классе</w:t>
      </w:r>
      <w:r w:rsidR="00F73735">
        <w:rPr>
          <w:rFonts w:ascii="Times New Roman" w:hAnsi="Times New Roman"/>
          <w:sz w:val="24"/>
          <w:szCs w:val="24"/>
        </w:rPr>
        <w:t xml:space="preserve">. </w:t>
      </w:r>
      <w:r w:rsidR="00DD16AA">
        <w:rPr>
          <w:rFonts w:ascii="Times New Roman" w:hAnsi="Times New Roman"/>
          <w:sz w:val="24"/>
          <w:szCs w:val="24"/>
        </w:rPr>
        <w:t>Всего</w:t>
      </w:r>
      <w:r w:rsidR="005B3199" w:rsidRPr="00580E58">
        <w:rPr>
          <w:rFonts w:ascii="Times New Roman" w:hAnsi="Times New Roman"/>
          <w:sz w:val="24"/>
          <w:szCs w:val="24"/>
        </w:rPr>
        <w:t xml:space="preserve">: </w:t>
      </w:r>
      <w:r w:rsidR="00256EA5" w:rsidRPr="00F82457">
        <w:rPr>
          <w:rFonts w:ascii="Times New Roman" w:hAnsi="Times New Roman"/>
          <w:sz w:val="24"/>
          <w:szCs w:val="24"/>
        </w:rPr>
        <w:t>207</w:t>
      </w:r>
      <w:r w:rsidR="00DD16AA" w:rsidRPr="00F82457">
        <w:rPr>
          <w:rFonts w:ascii="Times New Roman" w:hAnsi="Times New Roman"/>
          <w:sz w:val="24"/>
          <w:szCs w:val="24"/>
        </w:rPr>
        <w:t xml:space="preserve"> часов.</w:t>
      </w:r>
      <w:r w:rsidR="00011EA1" w:rsidRPr="00011EA1">
        <w:rPr>
          <w:rFonts w:asciiTheme="minorHAnsi" w:eastAsiaTheme="minorHAnsi" w:hAnsiTheme="minorHAnsi" w:cstheme="minorBidi"/>
        </w:rPr>
        <w:t xml:space="preserve"> </w:t>
      </w:r>
    </w:p>
    <w:p w:rsidR="006C5881" w:rsidRPr="00F73735" w:rsidRDefault="006C5881" w:rsidP="00F7373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</w:p>
    <w:p w:rsidR="00626599" w:rsidRDefault="00F569C8" w:rsidP="001D0F9E">
      <w:pPr>
        <w:pStyle w:val="a8"/>
        <w:tabs>
          <w:tab w:val="left" w:pos="0"/>
        </w:tabs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F569C8">
        <w:rPr>
          <w:rFonts w:ascii="Times New Roman" w:hAnsi="Times New Roman"/>
          <w:sz w:val="24"/>
          <w:szCs w:val="24"/>
        </w:rPr>
        <w:t xml:space="preserve">В </w:t>
      </w:r>
      <w:r w:rsidR="006C5881">
        <w:rPr>
          <w:rFonts w:ascii="Times New Roman" w:hAnsi="Times New Roman"/>
          <w:b/>
          <w:sz w:val="24"/>
          <w:szCs w:val="24"/>
        </w:rPr>
        <w:t>учебно-</w:t>
      </w:r>
      <w:r w:rsidR="00FE6A55">
        <w:rPr>
          <w:rFonts w:ascii="Times New Roman" w:hAnsi="Times New Roman"/>
          <w:b/>
          <w:sz w:val="24"/>
          <w:szCs w:val="24"/>
        </w:rPr>
        <w:t>методический комплект</w:t>
      </w:r>
      <w:r w:rsidR="001D0F9E">
        <w:rPr>
          <w:rFonts w:ascii="Times New Roman" w:hAnsi="Times New Roman"/>
          <w:sz w:val="24"/>
          <w:szCs w:val="24"/>
        </w:rPr>
        <w:t xml:space="preserve"> входят:</w:t>
      </w:r>
    </w:p>
    <w:bookmarkEnd w:id="0"/>
    <w:p w:rsidR="00011EA1" w:rsidRPr="001D0F9E" w:rsidRDefault="00011EA1" w:rsidP="001D0F9E">
      <w:pPr>
        <w:pStyle w:val="a8"/>
        <w:tabs>
          <w:tab w:val="left" w:pos="0"/>
        </w:tabs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626599" w:rsidRPr="00FE6A55" w:rsidRDefault="00FE6A55" w:rsidP="00FE6A55">
      <w:pPr>
        <w:pStyle w:val="a8"/>
        <w:tabs>
          <w:tab w:val="left" w:pos="0"/>
        </w:tabs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Учебник «Английский в фокусе» </w:t>
      </w:r>
      <w:r w:rsidR="00F73735">
        <w:rPr>
          <w:rFonts w:ascii="Times New Roman" w:hAnsi="Times New Roman"/>
          <w:sz w:val="24"/>
          <w:szCs w:val="24"/>
        </w:rPr>
        <w:t>для 10-</w:t>
      </w:r>
      <w:r w:rsidRPr="00FE6A55">
        <w:rPr>
          <w:rFonts w:ascii="Times New Roman" w:hAnsi="Times New Roman"/>
          <w:sz w:val="24"/>
          <w:szCs w:val="24"/>
        </w:rPr>
        <w:t>11 классов.</w:t>
      </w:r>
    </w:p>
    <w:p w:rsidR="00626599" w:rsidRPr="00626599" w:rsidRDefault="00626599" w:rsidP="00626599">
      <w:pPr>
        <w:pStyle w:val="a8"/>
        <w:tabs>
          <w:tab w:val="left" w:pos="0"/>
        </w:tabs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626599">
        <w:rPr>
          <w:rFonts w:ascii="Times New Roman" w:hAnsi="Times New Roman"/>
          <w:sz w:val="24"/>
          <w:szCs w:val="24"/>
        </w:rPr>
        <w:t>Рабочая тетрадь.</w:t>
      </w:r>
    </w:p>
    <w:p w:rsidR="00626599" w:rsidRPr="00626599" w:rsidRDefault="00626599" w:rsidP="00626599">
      <w:pPr>
        <w:pStyle w:val="a8"/>
        <w:tabs>
          <w:tab w:val="left" w:pos="0"/>
        </w:tabs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626599">
        <w:rPr>
          <w:rFonts w:ascii="Times New Roman" w:hAnsi="Times New Roman"/>
          <w:sz w:val="24"/>
          <w:szCs w:val="24"/>
        </w:rPr>
        <w:t>Контрольные задания.</w:t>
      </w:r>
    </w:p>
    <w:p w:rsidR="00FE5827" w:rsidRPr="009A078B" w:rsidRDefault="00FE6A55" w:rsidP="00FE6A55">
      <w:pPr>
        <w:pStyle w:val="a8"/>
        <w:tabs>
          <w:tab w:val="left" w:pos="0"/>
        </w:tabs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Языковой</w:t>
      </w:r>
      <w:r w:rsidRPr="009A0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портфель</w:t>
      </w:r>
      <w:r w:rsidRPr="009A078B">
        <w:rPr>
          <w:rFonts w:ascii="Times New Roman" w:hAnsi="Times New Roman"/>
          <w:sz w:val="24"/>
          <w:szCs w:val="24"/>
        </w:rPr>
        <w:t xml:space="preserve"> (</w:t>
      </w:r>
      <w:r w:rsidRPr="00FE6A55">
        <w:rPr>
          <w:rFonts w:ascii="Times New Roman" w:hAnsi="Times New Roman"/>
          <w:sz w:val="24"/>
          <w:szCs w:val="24"/>
          <w:lang w:val="en-US"/>
        </w:rPr>
        <w:t>My</w:t>
      </w:r>
      <w:r w:rsidRPr="009A078B">
        <w:rPr>
          <w:rFonts w:ascii="Times New Roman" w:hAnsi="Times New Roman"/>
          <w:sz w:val="24"/>
          <w:szCs w:val="24"/>
        </w:rPr>
        <w:t xml:space="preserve"> </w:t>
      </w:r>
      <w:r w:rsidRPr="00FE6A55">
        <w:rPr>
          <w:rFonts w:ascii="Times New Roman" w:hAnsi="Times New Roman"/>
          <w:sz w:val="24"/>
          <w:szCs w:val="24"/>
          <w:lang w:val="en-US"/>
        </w:rPr>
        <w:t>Language</w:t>
      </w:r>
      <w:r w:rsidRPr="009A078B">
        <w:rPr>
          <w:rFonts w:ascii="Times New Roman" w:hAnsi="Times New Roman"/>
          <w:sz w:val="24"/>
          <w:szCs w:val="24"/>
        </w:rPr>
        <w:t xml:space="preserve"> </w:t>
      </w:r>
      <w:r w:rsidR="00626599" w:rsidRPr="00FE6A55">
        <w:rPr>
          <w:rFonts w:ascii="Times New Roman" w:hAnsi="Times New Roman"/>
          <w:sz w:val="24"/>
          <w:szCs w:val="24"/>
          <w:lang w:val="en-US"/>
        </w:rPr>
        <w:t>Portfolio</w:t>
      </w:r>
      <w:r w:rsidR="00626599" w:rsidRPr="009A078B">
        <w:rPr>
          <w:rFonts w:ascii="Times New Roman" w:hAnsi="Times New Roman"/>
          <w:sz w:val="24"/>
          <w:szCs w:val="24"/>
        </w:rPr>
        <w:t>)</w:t>
      </w:r>
      <w:r w:rsidRPr="009A078B">
        <w:rPr>
          <w:rFonts w:ascii="Times New Roman" w:hAnsi="Times New Roman"/>
          <w:sz w:val="24"/>
          <w:szCs w:val="24"/>
        </w:rPr>
        <w:t>.</w:t>
      </w:r>
    </w:p>
    <w:p w:rsidR="00FE6A55" w:rsidRPr="00FE6A55" w:rsidRDefault="00FE6A55" w:rsidP="00FE6A55">
      <w:pPr>
        <w:pStyle w:val="a8"/>
        <w:tabs>
          <w:tab w:val="left" w:pos="0"/>
        </w:tabs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CD для занятий в классе</w:t>
      </w:r>
      <w:r w:rsidRPr="00FE6A55">
        <w:rPr>
          <w:rFonts w:ascii="Times New Roman" w:hAnsi="Times New Roman"/>
          <w:sz w:val="24"/>
          <w:szCs w:val="24"/>
        </w:rPr>
        <w:t>.</w:t>
      </w:r>
    </w:p>
    <w:p w:rsidR="00FE6A55" w:rsidRPr="00FE6A55" w:rsidRDefault="00FE6A55" w:rsidP="00FE6A55">
      <w:pPr>
        <w:pStyle w:val="a8"/>
        <w:tabs>
          <w:tab w:val="left" w:pos="0"/>
        </w:tabs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 для самостоятельных занятий </w:t>
      </w:r>
      <w:r w:rsidRPr="00FE6A55">
        <w:rPr>
          <w:rFonts w:ascii="Times New Roman" w:hAnsi="Times New Roman"/>
          <w:sz w:val="24"/>
          <w:szCs w:val="24"/>
        </w:rPr>
        <w:t>дома.</w:t>
      </w:r>
    </w:p>
    <w:p w:rsidR="00FE6A55" w:rsidRPr="00FE6A55" w:rsidRDefault="00FE6A55" w:rsidP="00FE6A55">
      <w:pPr>
        <w:pStyle w:val="a8"/>
        <w:tabs>
          <w:tab w:val="left" w:pos="0"/>
        </w:tabs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E6A55">
        <w:rPr>
          <w:rFonts w:ascii="Times New Roman" w:hAnsi="Times New Roman"/>
          <w:sz w:val="24"/>
          <w:szCs w:val="24"/>
        </w:rPr>
        <w:t>Книги для учителя к УМ</w:t>
      </w:r>
      <w:r w:rsidR="00F73735">
        <w:rPr>
          <w:rFonts w:ascii="Times New Roman" w:hAnsi="Times New Roman"/>
          <w:sz w:val="24"/>
          <w:szCs w:val="24"/>
        </w:rPr>
        <w:t>К «Английский в фокусе» для 10-</w:t>
      </w:r>
      <w:r w:rsidRPr="00FE6A55">
        <w:rPr>
          <w:rFonts w:ascii="Times New Roman" w:hAnsi="Times New Roman"/>
          <w:sz w:val="24"/>
          <w:szCs w:val="24"/>
        </w:rPr>
        <w:t>11 классов</w:t>
      </w:r>
    </w:p>
    <w:p w:rsidR="00FE5827" w:rsidRPr="001D0F9E" w:rsidRDefault="00FE5827" w:rsidP="001D0F9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69C8" w:rsidRDefault="00580E58" w:rsidP="00580E58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Разделы </w:t>
      </w:r>
      <w:r w:rsidR="008D2C0D">
        <w:rPr>
          <w:rFonts w:ascii="Times New Roman" w:eastAsia="Calibri" w:hAnsi="Times New Roman"/>
          <w:b/>
          <w:sz w:val="24"/>
          <w:szCs w:val="24"/>
          <w:lang w:eastAsia="en-US"/>
        </w:rPr>
        <w:t>учебников</w:t>
      </w:r>
      <w:r w:rsidR="006C5881">
        <w:rPr>
          <w:rFonts w:ascii="Times New Roman" w:eastAsia="Calibri" w:hAnsi="Times New Roman"/>
          <w:b/>
          <w:sz w:val="24"/>
          <w:szCs w:val="24"/>
          <w:lang w:eastAsia="en-US"/>
        </w:rPr>
        <w:t>:</w:t>
      </w:r>
    </w:p>
    <w:p w:rsidR="00F73735" w:rsidRDefault="00F73735" w:rsidP="00580E58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256EA5" w:rsidRDefault="00256EA5" w:rsidP="00F73735">
      <w:pPr>
        <w:tabs>
          <w:tab w:val="left" w:pos="0"/>
        </w:tabs>
        <w:suppressAutoHyphens/>
        <w:ind w:left="720" w:right="23"/>
        <w:contextualSpacing/>
        <w:rPr>
          <w:rFonts w:ascii="Times New Roman" w:eastAsia="Tahoma" w:hAnsi="Times New Roman"/>
          <w:b/>
          <w:sz w:val="24"/>
          <w:szCs w:val="24"/>
        </w:rPr>
      </w:pPr>
      <w:r w:rsidRPr="00256EA5">
        <w:rPr>
          <w:rFonts w:ascii="Times New Roman" w:eastAsia="Tahoma" w:hAnsi="Times New Roman"/>
          <w:b/>
          <w:sz w:val="24"/>
          <w:szCs w:val="24"/>
        </w:rPr>
        <w:t>10 класс</w:t>
      </w:r>
    </w:p>
    <w:p w:rsidR="00C1736A" w:rsidRPr="00C1736A" w:rsidRDefault="0080209D" w:rsidP="009A078B">
      <w:pPr>
        <w:pStyle w:val="a8"/>
        <w:numPr>
          <w:ilvl w:val="0"/>
          <w:numId w:val="56"/>
        </w:numPr>
        <w:tabs>
          <w:tab w:val="left" w:pos="567"/>
        </w:tabs>
        <w:suppressAutoHyphens/>
        <w:ind w:left="426" w:right="23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Крепкие связи.</w:t>
      </w:r>
    </w:p>
    <w:p w:rsidR="00C1736A" w:rsidRPr="00C1736A" w:rsidRDefault="0080209D" w:rsidP="009A078B">
      <w:pPr>
        <w:pStyle w:val="a8"/>
        <w:numPr>
          <w:ilvl w:val="0"/>
          <w:numId w:val="56"/>
        </w:numPr>
        <w:tabs>
          <w:tab w:val="left" w:pos="567"/>
        </w:tabs>
        <w:suppressAutoHyphens/>
        <w:ind w:left="426" w:right="23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Жизнь и расходы.</w:t>
      </w:r>
    </w:p>
    <w:p w:rsidR="00C1736A" w:rsidRPr="00C1736A" w:rsidRDefault="0080209D" w:rsidP="009A078B">
      <w:pPr>
        <w:pStyle w:val="a8"/>
        <w:numPr>
          <w:ilvl w:val="0"/>
          <w:numId w:val="56"/>
        </w:numPr>
        <w:tabs>
          <w:tab w:val="left" w:pos="567"/>
        </w:tabs>
        <w:suppressAutoHyphens/>
        <w:ind w:left="426" w:right="23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Школьные годы и работа</w:t>
      </w:r>
      <w:r w:rsidR="00F82457">
        <w:rPr>
          <w:rFonts w:ascii="Times New Roman" w:eastAsia="Tahoma" w:hAnsi="Times New Roman"/>
          <w:sz w:val="24"/>
          <w:szCs w:val="24"/>
        </w:rPr>
        <w:t>.</w:t>
      </w:r>
    </w:p>
    <w:p w:rsidR="00C1736A" w:rsidRPr="00C1736A" w:rsidRDefault="0080209D" w:rsidP="009A078B">
      <w:pPr>
        <w:pStyle w:val="a8"/>
        <w:numPr>
          <w:ilvl w:val="0"/>
          <w:numId w:val="56"/>
        </w:numPr>
        <w:tabs>
          <w:tab w:val="left" w:pos="567"/>
        </w:tabs>
        <w:suppressAutoHyphens/>
        <w:ind w:left="426" w:right="23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Предупреждение о земле!</w:t>
      </w:r>
    </w:p>
    <w:p w:rsidR="00C1736A" w:rsidRPr="00C1736A" w:rsidRDefault="008D2C0D" w:rsidP="009A078B">
      <w:pPr>
        <w:pStyle w:val="a8"/>
        <w:numPr>
          <w:ilvl w:val="0"/>
          <w:numId w:val="56"/>
        </w:numPr>
        <w:tabs>
          <w:tab w:val="left" w:pos="567"/>
        </w:tabs>
        <w:suppressAutoHyphens/>
        <w:ind w:left="426" w:right="23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Праздники.</w:t>
      </w:r>
    </w:p>
    <w:p w:rsidR="00C1736A" w:rsidRPr="00C1736A" w:rsidRDefault="008D2C0D" w:rsidP="009A078B">
      <w:pPr>
        <w:pStyle w:val="a8"/>
        <w:numPr>
          <w:ilvl w:val="0"/>
          <w:numId w:val="56"/>
        </w:numPr>
        <w:tabs>
          <w:tab w:val="left" w:pos="567"/>
        </w:tabs>
        <w:suppressAutoHyphens/>
        <w:ind w:left="426" w:right="23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Еда и здоровье</w:t>
      </w:r>
      <w:r w:rsidR="000422B8">
        <w:rPr>
          <w:rFonts w:ascii="Times New Roman" w:eastAsia="Tahoma" w:hAnsi="Times New Roman"/>
          <w:sz w:val="24"/>
          <w:szCs w:val="24"/>
        </w:rPr>
        <w:t>.</w:t>
      </w:r>
    </w:p>
    <w:p w:rsidR="00C1736A" w:rsidRPr="00C1736A" w:rsidRDefault="008D2C0D" w:rsidP="009A078B">
      <w:pPr>
        <w:pStyle w:val="a8"/>
        <w:numPr>
          <w:ilvl w:val="0"/>
          <w:numId w:val="56"/>
        </w:numPr>
        <w:tabs>
          <w:tab w:val="left" w:pos="567"/>
        </w:tabs>
        <w:suppressAutoHyphens/>
        <w:ind w:left="426" w:right="23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Развлекаемс</w:t>
      </w:r>
      <w:r w:rsidR="000422B8">
        <w:rPr>
          <w:rFonts w:ascii="Times New Roman" w:eastAsia="Tahoma" w:hAnsi="Times New Roman"/>
          <w:sz w:val="24"/>
          <w:szCs w:val="24"/>
        </w:rPr>
        <w:t>я.</w:t>
      </w:r>
    </w:p>
    <w:p w:rsidR="00C1736A" w:rsidRPr="00C1736A" w:rsidRDefault="008D2C0D" w:rsidP="009A078B">
      <w:pPr>
        <w:pStyle w:val="a8"/>
        <w:numPr>
          <w:ilvl w:val="0"/>
          <w:numId w:val="56"/>
        </w:numPr>
        <w:tabs>
          <w:tab w:val="left" w:pos="567"/>
        </w:tabs>
        <w:suppressAutoHyphens/>
        <w:ind w:left="426" w:right="23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Технологии</w:t>
      </w:r>
      <w:r w:rsidR="000422B8">
        <w:rPr>
          <w:rFonts w:ascii="Times New Roman" w:eastAsia="Tahoma" w:hAnsi="Times New Roman"/>
          <w:sz w:val="24"/>
          <w:szCs w:val="24"/>
        </w:rPr>
        <w:t>.</w:t>
      </w:r>
    </w:p>
    <w:p w:rsidR="00C1736A" w:rsidRDefault="00C1736A" w:rsidP="00F73735">
      <w:pPr>
        <w:tabs>
          <w:tab w:val="left" w:pos="567"/>
        </w:tabs>
        <w:suppressAutoHyphens/>
        <w:ind w:left="426" w:right="23"/>
        <w:contextualSpacing/>
        <w:rPr>
          <w:rFonts w:ascii="Times New Roman" w:eastAsia="Tahoma" w:hAnsi="Times New Roman"/>
          <w:b/>
          <w:sz w:val="24"/>
          <w:szCs w:val="24"/>
        </w:rPr>
      </w:pPr>
      <w:r>
        <w:rPr>
          <w:rFonts w:ascii="Times New Roman" w:eastAsia="Tahoma" w:hAnsi="Times New Roman"/>
          <w:b/>
          <w:sz w:val="24"/>
          <w:szCs w:val="24"/>
        </w:rPr>
        <w:lastRenderedPageBreak/>
        <w:t>11 класс</w:t>
      </w:r>
    </w:p>
    <w:p w:rsidR="00C1736A" w:rsidRPr="00C1736A" w:rsidRDefault="00C1736A" w:rsidP="009A078B">
      <w:pPr>
        <w:pStyle w:val="a8"/>
        <w:numPr>
          <w:ilvl w:val="0"/>
          <w:numId w:val="57"/>
        </w:numPr>
        <w:tabs>
          <w:tab w:val="left" w:pos="567"/>
        </w:tabs>
        <w:suppressAutoHyphens/>
        <w:ind w:left="426" w:right="23"/>
        <w:rPr>
          <w:rFonts w:ascii="Times New Roman" w:eastAsia="Tahoma" w:hAnsi="Times New Roman"/>
          <w:sz w:val="24"/>
          <w:szCs w:val="24"/>
        </w:rPr>
      </w:pPr>
      <w:r w:rsidRPr="00C1736A">
        <w:rPr>
          <w:rFonts w:ascii="Times New Roman" w:eastAsia="Tahoma" w:hAnsi="Times New Roman"/>
          <w:sz w:val="24"/>
          <w:szCs w:val="24"/>
        </w:rPr>
        <w:t>Взаимоотн</w:t>
      </w:r>
      <w:r w:rsidR="00011EA1">
        <w:rPr>
          <w:rFonts w:ascii="Times New Roman" w:eastAsia="Tahoma" w:hAnsi="Times New Roman"/>
          <w:sz w:val="24"/>
          <w:szCs w:val="24"/>
        </w:rPr>
        <w:t xml:space="preserve">ошения. </w:t>
      </w:r>
    </w:p>
    <w:p w:rsidR="00C1736A" w:rsidRPr="00C1736A" w:rsidRDefault="00C1736A" w:rsidP="009A078B">
      <w:pPr>
        <w:pStyle w:val="a8"/>
        <w:numPr>
          <w:ilvl w:val="0"/>
          <w:numId w:val="57"/>
        </w:numPr>
        <w:tabs>
          <w:tab w:val="left" w:pos="567"/>
        </w:tabs>
        <w:suppressAutoHyphens/>
        <w:ind w:left="426" w:right="23"/>
        <w:rPr>
          <w:rFonts w:ascii="Times New Roman" w:eastAsia="Tahoma" w:hAnsi="Times New Roman"/>
          <w:sz w:val="24"/>
          <w:szCs w:val="24"/>
        </w:rPr>
      </w:pPr>
      <w:r w:rsidRPr="00C1736A">
        <w:rPr>
          <w:rFonts w:ascii="Times New Roman" w:eastAsia="Tahoma" w:hAnsi="Times New Roman"/>
          <w:sz w:val="24"/>
          <w:szCs w:val="24"/>
        </w:rPr>
        <w:t>Если есть желание, то</w:t>
      </w:r>
      <w:r w:rsidR="000422B8">
        <w:rPr>
          <w:rFonts w:ascii="Times New Roman" w:eastAsia="Tahoma" w:hAnsi="Times New Roman"/>
          <w:sz w:val="24"/>
          <w:szCs w:val="24"/>
        </w:rPr>
        <w:t xml:space="preserve"> найдется возможность. </w:t>
      </w:r>
    </w:p>
    <w:p w:rsidR="00C1736A" w:rsidRPr="00C1736A" w:rsidRDefault="000422B8" w:rsidP="009A078B">
      <w:pPr>
        <w:pStyle w:val="a8"/>
        <w:numPr>
          <w:ilvl w:val="0"/>
          <w:numId w:val="57"/>
        </w:numPr>
        <w:tabs>
          <w:tab w:val="left" w:pos="567"/>
        </w:tabs>
        <w:suppressAutoHyphens/>
        <w:ind w:left="426" w:right="23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 xml:space="preserve">Ответственность. </w:t>
      </w:r>
    </w:p>
    <w:p w:rsidR="00C1736A" w:rsidRPr="00C1736A" w:rsidRDefault="000422B8" w:rsidP="009A078B">
      <w:pPr>
        <w:pStyle w:val="a8"/>
        <w:numPr>
          <w:ilvl w:val="0"/>
          <w:numId w:val="57"/>
        </w:numPr>
        <w:tabs>
          <w:tab w:val="left" w:pos="567"/>
        </w:tabs>
        <w:suppressAutoHyphens/>
        <w:ind w:left="426" w:right="23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 xml:space="preserve">Опасность. </w:t>
      </w:r>
    </w:p>
    <w:p w:rsidR="00C1736A" w:rsidRPr="00C1736A" w:rsidRDefault="00C1736A" w:rsidP="009A078B">
      <w:pPr>
        <w:pStyle w:val="a8"/>
        <w:numPr>
          <w:ilvl w:val="0"/>
          <w:numId w:val="57"/>
        </w:numPr>
        <w:tabs>
          <w:tab w:val="left" w:pos="567"/>
        </w:tabs>
        <w:suppressAutoHyphens/>
        <w:ind w:left="426" w:right="23"/>
        <w:rPr>
          <w:rFonts w:ascii="Times New Roman" w:eastAsia="Tahoma" w:hAnsi="Times New Roman"/>
          <w:sz w:val="24"/>
          <w:szCs w:val="24"/>
        </w:rPr>
      </w:pPr>
      <w:r w:rsidRPr="00C1736A">
        <w:rPr>
          <w:rFonts w:ascii="Times New Roman" w:eastAsia="Tahoma" w:hAnsi="Times New Roman"/>
          <w:sz w:val="24"/>
          <w:szCs w:val="24"/>
        </w:rPr>
        <w:t>Кто</w:t>
      </w:r>
      <w:r w:rsidRPr="00C1736A">
        <w:rPr>
          <w:rFonts w:ascii="Times New Roman" w:eastAsia="Tahoma" w:hAnsi="Times New Roman"/>
          <w:sz w:val="24"/>
          <w:szCs w:val="24"/>
          <w:lang w:val="en-US"/>
        </w:rPr>
        <w:t xml:space="preserve"> </w:t>
      </w:r>
      <w:r w:rsidRPr="00C1736A">
        <w:rPr>
          <w:rFonts w:ascii="Times New Roman" w:eastAsia="Tahoma" w:hAnsi="Times New Roman"/>
          <w:sz w:val="24"/>
          <w:szCs w:val="24"/>
        </w:rPr>
        <w:t>ты</w:t>
      </w:r>
      <w:r w:rsidRPr="00C1736A">
        <w:rPr>
          <w:rFonts w:ascii="Times New Roman" w:eastAsia="Tahoma" w:hAnsi="Times New Roman"/>
          <w:sz w:val="24"/>
          <w:szCs w:val="24"/>
          <w:lang w:val="en-US"/>
        </w:rPr>
        <w:t xml:space="preserve">? </w:t>
      </w:r>
    </w:p>
    <w:p w:rsidR="00C1736A" w:rsidRPr="00C1736A" w:rsidRDefault="000422B8" w:rsidP="009A078B">
      <w:pPr>
        <w:pStyle w:val="a8"/>
        <w:numPr>
          <w:ilvl w:val="0"/>
          <w:numId w:val="57"/>
        </w:numPr>
        <w:tabs>
          <w:tab w:val="left" w:pos="567"/>
        </w:tabs>
        <w:suppressAutoHyphens/>
        <w:ind w:left="426" w:right="23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 xml:space="preserve">Общение. </w:t>
      </w:r>
    </w:p>
    <w:p w:rsidR="00C1736A" w:rsidRPr="00C1736A" w:rsidRDefault="00C1736A" w:rsidP="009A078B">
      <w:pPr>
        <w:pStyle w:val="a8"/>
        <w:numPr>
          <w:ilvl w:val="0"/>
          <w:numId w:val="57"/>
        </w:numPr>
        <w:tabs>
          <w:tab w:val="left" w:pos="567"/>
        </w:tabs>
        <w:suppressAutoHyphens/>
        <w:ind w:left="426" w:right="23"/>
        <w:rPr>
          <w:rFonts w:ascii="Times New Roman" w:eastAsia="Tahoma" w:hAnsi="Times New Roman"/>
          <w:sz w:val="24"/>
          <w:szCs w:val="24"/>
        </w:rPr>
      </w:pPr>
      <w:r w:rsidRPr="00C1736A">
        <w:rPr>
          <w:rFonts w:ascii="Times New Roman" w:eastAsia="Tahoma" w:hAnsi="Times New Roman"/>
          <w:sz w:val="24"/>
          <w:szCs w:val="24"/>
        </w:rPr>
        <w:t>И нас</w:t>
      </w:r>
      <w:r w:rsidR="000422B8">
        <w:rPr>
          <w:rFonts w:ascii="Times New Roman" w:eastAsia="Tahoma" w:hAnsi="Times New Roman"/>
          <w:sz w:val="24"/>
          <w:szCs w:val="24"/>
        </w:rPr>
        <w:t xml:space="preserve">тупит завтра. </w:t>
      </w:r>
    </w:p>
    <w:p w:rsidR="00256EA5" w:rsidRPr="00190580" w:rsidRDefault="000422B8" w:rsidP="009A078B">
      <w:pPr>
        <w:pStyle w:val="a8"/>
        <w:numPr>
          <w:ilvl w:val="0"/>
          <w:numId w:val="57"/>
        </w:numPr>
        <w:tabs>
          <w:tab w:val="left" w:pos="567"/>
        </w:tabs>
        <w:suppressAutoHyphens/>
        <w:ind w:left="426" w:right="23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 xml:space="preserve">Путешествия. </w:t>
      </w:r>
    </w:p>
    <w:p w:rsidR="00DF0F84" w:rsidRDefault="006C5881" w:rsidP="001E12E5">
      <w:pPr>
        <w:spacing w:after="0" w:line="240" w:lineRule="auto"/>
        <w:ind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контроля:</w:t>
      </w:r>
    </w:p>
    <w:p w:rsidR="006E702B" w:rsidRPr="00DF0F84" w:rsidRDefault="006E702B" w:rsidP="001E12E5">
      <w:pPr>
        <w:spacing w:after="0" w:line="240" w:lineRule="auto"/>
        <w:ind w:right="284"/>
        <w:jc w:val="center"/>
        <w:rPr>
          <w:rFonts w:ascii="Times New Roman" w:hAnsi="Times New Roman"/>
          <w:b/>
          <w:sz w:val="24"/>
          <w:szCs w:val="24"/>
        </w:rPr>
      </w:pPr>
    </w:p>
    <w:p w:rsidR="00FE6A55" w:rsidRPr="00C723D7" w:rsidRDefault="00C723D7" w:rsidP="00C723D7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23D7">
        <w:rPr>
          <w:rFonts w:ascii="Times New Roman" w:hAnsi="Times New Roman"/>
          <w:b/>
          <w:i/>
          <w:sz w:val="24"/>
          <w:szCs w:val="24"/>
        </w:rPr>
        <w:t>Portfolio</w:t>
      </w:r>
      <w:proofErr w:type="spellEnd"/>
      <w:r w:rsidRPr="00C723D7">
        <w:rPr>
          <w:rFonts w:ascii="Times New Roman" w:hAnsi="Times New Roman"/>
          <w:b/>
          <w:i/>
          <w:sz w:val="24"/>
          <w:szCs w:val="24"/>
        </w:rPr>
        <w:t xml:space="preserve"> (раздел учебника):</w:t>
      </w:r>
      <w:r w:rsidR="00FE6A55">
        <w:rPr>
          <w:rFonts w:ascii="Times New Roman" w:hAnsi="Times New Roman"/>
          <w:sz w:val="24"/>
          <w:szCs w:val="24"/>
        </w:rPr>
        <w:t xml:space="preserve"> письменные и устные задания </w:t>
      </w:r>
      <w:r w:rsidRPr="00C723D7">
        <w:rPr>
          <w:rFonts w:ascii="Times New Roman" w:hAnsi="Times New Roman"/>
          <w:sz w:val="24"/>
          <w:szCs w:val="24"/>
        </w:rPr>
        <w:t>в учебнике, обобщающие изученный материал.</w:t>
      </w:r>
    </w:p>
    <w:p w:rsidR="00C723D7" w:rsidRPr="00C723D7" w:rsidRDefault="00C723D7" w:rsidP="00C723D7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23D7">
        <w:rPr>
          <w:rFonts w:ascii="Times New Roman" w:hAnsi="Times New Roman"/>
          <w:b/>
          <w:i/>
          <w:sz w:val="24"/>
          <w:szCs w:val="24"/>
        </w:rPr>
        <w:t>Now</w:t>
      </w:r>
      <w:proofErr w:type="spellEnd"/>
      <w:r w:rsidRPr="00C723D7">
        <w:rPr>
          <w:rFonts w:ascii="Times New Roman" w:hAnsi="Times New Roman"/>
          <w:b/>
          <w:i/>
          <w:sz w:val="24"/>
          <w:szCs w:val="24"/>
        </w:rPr>
        <w:t xml:space="preserve"> I </w:t>
      </w:r>
      <w:proofErr w:type="spellStart"/>
      <w:r w:rsidRPr="00C723D7">
        <w:rPr>
          <w:rFonts w:ascii="Times New Roman" w:hAnsi="Times New Roman"/>
          <w:b/>
          <w:i/>
          <w:sz w:val="24"/>
          <w:szCs w:val="24"/>
        </w:rPr>
        <w:t>Know</w:t>
      </w:r>
      <w:proofErr w:type="spellEnd"/>
      <w:r w:rsidRPr="00C723D7">
        <w:rPr>
          <w:rFonts w:ascii="Times New Roman" w:hAnsi="Times New Roman"/>
          <w:b/>
          <w:sz w:val="24"/>
          <w:szCs w:val="24"/>
        </w:rPr>
        <w:t>:</w:t>
      </w:r>
      <w:r w:rsidRPr="00C723D7">
        <w:rPr>
          <w:rFonts w:ascii="Times New Roman" w:hAnsi="Times New Roman"/>
          <w:sz w:val="24"/>
          <w:szCs w:val="24"/>
        </w:rPr>
        <w:t xml:space="preserve"> задания в учебнике, направленные на определение уровня самооценки и самоконтроль знаний материала модуля.</w:t>
      </w:r>
    </w:p>
    <w:p w:rsidR="00C723D7" w:rsidRPr="00C723D7" w:rsidRDefault="00C723D7" w:rsidP="00C723D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723D7">
        <w:rPr>
          <w:rFonts w:ascii="Times New Roman" w:hAnsi="Times New Roman"/>
          <w:b/>
          <w:i/>
          <w:sz w:val="24"/>
          <w:szCs w:val="24"/>
        </w:rPr>
        <w:t>Задание</w:t>
      </w:r>
      <w:r w:rsidRPr="00C723D7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C723D7">
        <w:rPr>
          <w:rFonts w:ascii="Times New Roman" w:hAnsi="Times New Roman"/>
          <w:b/>
          <w:i/>
          <w:sz w:val="24"/>
          <w:szCs w:val="24"/>
        </w:rPr>
        <w:t>в</w:t>
      </w:r>
      <w:r w:rsidRPr="00C723D7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C723D7">
        <w:rPr>
          <w:rFonts w:ascii="Times New Roman" w:hAnsi="Times New Roman"/>
          <w:b/>
          <w:i/>
          <w:sz w:val="24"/>
          <w:szCs w:val="24"/>
        </w:rPr>
        <w:t>конце</w:t>
      </w:r>
      <w:r w:rsidRPr="00C723D7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C723D7">
        <w:rPr>
          <w:rFonts w:ascii="Times New Roman" w:hAnsi="Times New Roman"/>
          <w:b/>
          <w:i/>
          <w:sz w:val="24"/>
          <w:szCs w:val="24"/>
        </w:rPr>
        <w:t>урока</w:t>
      </w:r>
      <w:r w:rsidRPr="00C723D7">
        <w:rPr>
          <w:rFonts w:ascii="Times New Roman" w:hAnsi="Times New Roman"/>
          <w:b/>
          <w:sz w:val="24"/>
          <w:szCs w:val="24"/>
          <w:lang w:val="en-US"/>
        </w:rPr>
        <w:t>:</w:t>
      </w:r>
      <w:r w:rsidRPr="00C723D7">
        <w:rPr>
          <w:rFonts w:ascii="Times New Roman" w:hAnsi="Times New Roman"/>
          <w:sz w:val="24"/>
          <w:szCs w:val="24"/>
          <w:lang w:val="en-US"/>
        </w:rPr>
        <w:t xml:space="preserve"> “Think of ten new words and expressions you have learnt in this lesson. </w:t>
      </w:r>
      <w:proofErr w:type="spellStart"/>
      <w:r w:rsidRPr="00C723D7">
        <w:rPr>
          <w:rFonts w:ascii="Times New Roman" w:hAnsi="Times New Roman"/>
          <w:sz w:val="24"/>
          <w:szCs w:val="24"/>
        </w:rPr>
        <w:t>Make</w:t>
      </w:r>
      <w:proofErr w:type="spellEnd"/>
      <w:r w:rsidRPr="00C72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3D7">
        <w:rPr>
          <w:rFonts w:ascii="Times New Roman" w:hAnsi="Times New Roman"/>
          <w:sz w:val="24"/>
          <w:szCs w:val="24"/>
        </w:rPr>
        <w:t>sentences</w:t>
      </w:r>
      <w:proofErr w:type="spellEnd"/>
      <w:r w:rsidRPr="00C72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3D7">
        <w:rPr>
          <w:rFonts w:ascii="Times New Roman" w:hAnsi="Times New Roman"/>
          <w:sz w:val="24"/>
          <w:szCs w:val="24"/>
        </w:rPr>
        <w:t>using</w:t>
      </w:r>
      <w:proofErr w:type="spellEnd"/>
      <w:r w:rsidRPr="00C72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3D7">
        <w:rPr>
          <w:rFonts w:ascii="Times New Roman" w:hAnsi="Times New Roman"/>
          <w:sz w:val="24"/>
          <w:szCs w:val="24"/>
        </w:rPr>
        <w:t>them</w:t>
      </w:r>
      <w:proofErr w:type="spellEnd"/>
      <w:r w:rsidRPr="00C723D7">
        <w:rPr>
          <w:rFonts w:ascii="Times New Roman" w:hAnsi="Times New Roman"/>
          <w:sz w:val="24"/>
          <w:szCs w:val="24"/>
        </w:rPr>
        <w:t>”.</w:t>
      </w:r>
    </w:p>
    <w:p w:rsidR="00C723D7" w:rsidRPr="00C723D7" w:rsidRDefault="00C723D7" w:rsidP="00C723D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723D7">
        <w:rPr>
          <w:rFonts w:ascii="Times New Roman" w:hAnsi="Times New Roman"/>
          <w:b/>
          <w:i/>
          <w:sz w:val="24"/>
          <w:szCs w:val="24"/>
        </w:rPr>
        <w:t>Языковой портфель</w:t>
      </w:r>
      <w:r w:rsidRPr="00C723D7">
        <w:rPr>
          <w:rFonts w:ascii="Times New Roman" w:hAnsi="Times New Roman"/>
          <w:b/>
          <w:sz w:val="24"/>
          <w:szCs w:val="24"/>
        </w:rPr>
        <w:t xml:space="preserve"> (компонент УМК):</w:t>
      </w:r>
      <w:r w:rsidRPr="00C723D7">
        <w:rPr>
          <w:rFonts w:ascii="Times New Roman" w:hAnsi="Times New Roman"/>
          <w:sz w:val="24"/>
          <w:szCs w:val="24"/>
        </w:rPr>
        <w:t xml:space="preserve"> творческие работы к каждому модулю.</w:t>
      </w:r>
    </w:p>
    <w:p w:rsidR="00C723D7" w:rsidRPr="00C723D7" w:rsidRDefault="00C723D7" w:rsidP="00C723D7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6599">
        <w:rPr>
          <w:rFonts w:ascii="Times New Roman" w:hAnsi="Times New Roman"/>
          <w:b/>
          <w:i/>
          <w:sz w:val="24"/>
          <w:szCs w:val="24"/>
        </w:rPr>
        <w:t>Spotlight</w:t>
      </w:r>
      <w:proofErr w:type="spellEnd"/>
      <w:r w:rsidRPr="0062659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26599">
        <w:rPr>
          <w:rFonts w:ascii="Times New Roman" w:hAnsi="Times New Roman"/>
          <w:b/>
          <w:i/>
          <w:sz w:val="24"/>
          <w:szCs w:val="24"/>
        </w:rPr>
        <w:t>on</w:t>
      </w:r>
      <w:proofErr w:type="spellEnd"/>
      <w:r w:rsidRPr="0062659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626599">
        <w:rPr>
          <w:rFonts w:ascii="Times New Roman" w:hAnsi="Times New Roman"/>
          <w:b/>
          <w:i/>
          <w:sz w:val="24"/>
          <w:szCs w:val="24"/>
        </w:rPr>
        <w:t>Е</w:t>
      </w:r>
      <w:proofErr w:type="gramEnd"/>
      <w:r w:rsidRPr="00626599">
        <w:rPr>
          <w:rFonts w:ascii="Times New Roman" w:hAnsi="Times New Roman"/>
          <w:b/>
          <w:i/>
          <w:sz w:val="24"/>
          <w:szCs w:val="24"/>
        </w:rPr>
        <w:t>xams</w:t>
      </w:r>
      <w:proofErr w:type="spellEnd"/>
      <w:r w:rsidRPr="00626599">
        <w:rPr>
          <w:rFonts w:ascii="Times New Roman" w:hAnsi="Times New Roman"/>
          <w:b/>
          <w:sz w:val="24"/>
          <w:szCs w:val="24"/>
        </w:rPr>
        <w:t>:</w:t>
      </w:r>
      <w:r w:rsidRPr="00C723D7">
        <w:rPr>
          <w:rFonts w:ascii="Times New Roman" w:hAnsi="Times New Roman"/>
          <w:sz w:val="24"/>
          <w:szCs w:val="24"/>
        </w:rPr>
        <w:t xml:space="preserve"> задания в формате ЕГЭ.</w:t>
      </w:r>
    </w:p>
    <w:p w:rsidR="00CE2505" w:rsidRPr="00FE6A55" w:rsidRDefault="00C723D7" w:rsidP="00C723D7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  <w:r w:rsidRPr="00626599">
        <w:rPr>
          <w:rFonts w:ascii="Times New Roman" w:hAnsi="Times New Roman"/>
          <w:b/>
          <w:i/>
          <w:sz w:val="24"/>
          <w:szCs w:val="24"/>
          <w:lang w:val="en-US"/>
        </w:rPr>
        <w:t xml:space="preserve">Progress Check/Modular Test/Exit Test: </w:t>
      </w:r>
      <w:r w:rsidRPr="00C723D7">
        <w:rPr>
          <w:rFonts w:ascii="Times New Roman" w:hAnsi="Times New Roman"/>
          <w:sz w:val="24"/>
          <w:szCs w:val="24"/>
        </w:rPr>
        <w:t>тесты</w:t>
      </w:r>
      <w:r w:rsidRPr="00C723D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723D7">
        <w:rPr>
          <w:rFonts w:ascii="Times New Roman" w:hAnsi="Times New Roman"/>
          <w:sz w:val="24"/>
          <w:szCs w:val="24"/>
        </w:rPr>
        <w:t>из</w:t>
      </w:r>
      <w:r w:rsidRPr="00C723D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723D7">
        <w:rPr>
          <w:rFonts w:ascii="Times New Roman" w:hAnsi="Times New Roman"/>
          <w:sz w:val="24"/>
          <w:szCs w:val="24"/>
        </w:rPr>
        <w:t>сборника</w:t>
      </w:r>
      <w:r w:rsidR="00FE6A55">
        <w:rPr>
          <w:rFonts w:ascii="Times New Roman" w:hAnsi="Times New Roman"/>
          <w:sz w:val="24"/>
          <w:szCs w:val="24"/>
        </w:rPr>
        <w:t xml:space="preserve"> </w:t>
      </w:r>
      <w:r w:rsidRPr="00C723D7">
        <w:rPr>
          <w:rFonts w:ascii="Times New Roman" w:hAnsi="Times New Roman"/>
          <w:sz w:val="24"/>
          <w:szCs w:val="24"/>
        </w:rPr>
        <w:t>контрольных заданий</w:t>
      </w:r>
      <w:r w:rsidR="00011EA1">
        <w:rPr>
          <w:rFonts w:ascii="Times New Roman" w:hAnsi="Times New Roman"/>
          <w:sz w:val="24"/>
          <w:szCs w:val="24"/>
        </w:rPr>
        <w:t>.</w:t>
      </w:r>
    </w:p>
    <w:sectPr w:rsidR="00CE2505" w:rsidRPr="00FE6A55" w:rsidSect="002115D2"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7BF8"/>
    <w:multiLevelType w:val="hybridMultilevel"/>
    <w:tmpl w:val="635A12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0270C"/>
    <w:multiLevelType w:val="hybridMultilevel"/>
    <w:tmpl w:val="6ED2C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B566A"/>
    <w:multiLevelType w:val="hybridMultilevel"/>
    <w:tmpl w:val="BED22BA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7993261"/>
    <w:multiLevelType w:val="hybridMultilevel"/>
    <w:tmpl w:val="CF20A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D424F"/>
    <w:multiLevelType w:val="hybridMultilevel"/>
    <w:tmpl w:val="0358A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D329CE"/>
    <w:multiLevelType w:val="hybridMultilevel"/>
    <w:tmpl w:val="D7D6A5BE"/>
    <w:lvl w:ilvl="0" w:tplc="D8FA9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C36FC5"/>
    <w:multiLevelType w:val="hybridMultilevel"/>
    <w:tmpl w:val="39225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F1152"/>
    <w:multiLevelType w:val="hybridMultilevel"/>
    <w:tmpl w:val="421A3A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D6F04F3"/>
    <w:multiLevelType w:val="hybridMultilevel"/>
    <w:tmpl w:val="5448B6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E13816"/>
    <w:multiLevelType w:val="hybridMultilevel"/>
    <w:tmpl w:val="B0042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6C087B"/>
    <w:multiLevelType w:val="hybridMultilevel"/>
    <w:tmpl w:val="29C4CC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043B05"/>
    <w:multiLevelType w:val="hybridMultilevel"/>
    <w:tmpl w:val="E52C6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5318BA"/>
    <w:multiLevelType w:val="hybridMultilevel"/>
    <w:tmpl w:val="F0AE0C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CF053B"/>
    <w:multiLevelType w:val="hybridMultilevel"/>
    <w:tmpl w:val="AC2A65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7F263E8"/>
    <w:multiLevelType w:val="hybridMultilevel"/>
    <w:tmpl w:val="E258D61E"/>
    <w:lvl w:ilvl="0" w:tplc="F934D47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FD2BBB"/>
    <w:multiLevelType w:val="hybridMultilevel"/>
    <w:tmpl w:val="BE3EDE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E3B7A65"/>
    <w:multiLevelType w:val="hybridMultilevel"/>
    <w:tmpl w:val="B75E4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F935FF"/>
    <w:multiLevelType w:val="hybridMultilevel"/>
    <w:tmpl w:val="5B0EA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665F22"/>
    <w:multiLevelType w:val="hybridMultilevel"/>
    <w:tmpl w:val="DDB63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EF742E"/>
    <w:multiLevelType w:val="hybridMultilevel"/>
    <w:tmpl w:val="D6CABB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233A5C"/>
    <w:multiLevelType w:val="hybridMultilevel"/>
    <w:tmpl w:val="4A900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DA1649"/>
    <w:multiLevelType w:val="hybridMultilevel"/>
    <w:tmpl w:val="642088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47F438F"/>
    <w:multiLevelType w:val="hybridMultilevel"/>
    <w:tmpl w:val="1088B0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EE0066"/>
    <w:multiLevelType w:val="hybridMultilevel"/>
    <w:tmpl w:val="07EAE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111BA6"/>
    <w:multiLevelType w:val="hybridMultilevel"/>
    <w:tmpl w:val="63A4F2BA"/>
    <w:lvl w:ilvl="0" w:tplc="0A1E6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1641333"/>
    <w:multiLevelType w:val="hybridMultilevel"/>
    <w:tmpl w:val="65668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EF272F"/>
    <w:multiLevelType w:val="hybridMultilevel"/>
    <w:tmpl w:val="C49C3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9E2EFD"/>
    <w:multiLevelType w:val="hybridMultilevel"/>
    <w:tmpl w:val="C8CE3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1A6463"/>
    <w:multiLevelType w:val="hybridMultilevel"/>
    <w:tmpl w:val="D2ACA6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9B7EC7"/>
    <w:multiLevelType w:val="hybridMultilevel"/>
    <w:tmpl w:val="D1A89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B26505E"/>
    <w:multiLevelType w:val="hybridMultilevel"/>
    <w:tmpl w:val="FDD448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FD679F"/>
    <w:multiLevelType w:val="hybridMultilevel"/>
    <w:tmpl w:val="3A180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DF17E84"/>
    <w:multiLevelType w:val="hybridMultilevel"/>
    <w:tmpl w:val="A89260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EBB4EDD"/>
    <w:multiLevelType w:val="hybridMultilevel"/>
    <w:tmpl w:val="6CCAE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703D7F"/>
    <w:multiLevelType w:val="hybridMultilevel"/>
    <w:tmpl w:val="A4C83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5A2CEBC">
      <w:start w:val="1"/>
      <w:numFmt w:val="decimal"/>
      <w:lvlText w:val="%2)"/>
      <w:lvlJc w:val="left"/>
      <w:pPr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5760D83"/>
    <w:multiLevelType w:val="hybridMultilevel"/>
    <w:tmpl w:val="FA7897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A9627EE"/>
    <w:multiLevelType w:val="hybridMultilevel"/>
    <w:tmpl w:val="3600F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B8567AB"/>
    <w:multiLevelType w:val="hybridMultilevel"/>
    <w:tmpl w:val="B2BE95A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>
    <w:nsid w:val="4EBE26C0"/>
    <w:multiLevelType w:val="hybridMultilevel"/>
    <w:tmpl w:val="7F94F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ED45DA5"/>
    <w:multiLevelType w:val="hybridMultilevel"/>
    <w:tmpl w:val="929E1D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F2349C3"/>
    <w:multiLevelType w:val="hybridMultilevel"/>
    <w:tmpl w:val="0ABC30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05E6052"/>
    <w:multiLevelType w:val="hybridMultilevel"/>
    <w:tmpl w:val="9DC05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4AC14C3"/>
    <w:multiLevelType w:val="hybridMultilevel"/>
    <w:tmpl w:val="DE0E52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9AE39B4"/>
    <w:multiLevelType w:val="hybridMultilevel"/>
    <w:tmpl w:val="FEF82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A577C0A"/>
    <w:multiLevelType w:val="hybridMultilevel"/>
    <w:tmpl w:val="C3504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AD3567"/>
    <w:multiLevelType w:val="hybridMultilevel"/>
    <w:tmpl w:val="DC265AC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>
    <w:nsid w:val="637B3C22"/>
    <w:multiLevelType w:val="hybridMultilevel"/>
    <w:tmpl w:val="23886F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5EF57CB"/>
    <w:multiLevelType w:val="hybridMultilevel"/>
    <w:tmpl w:val="B29A61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C036E1C"/>
    <w:multiLevelType w:val="hybridMultilevel"/>
    <w:tmpl w:val="445019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ECF50B5"/>
    <w:multiLevelType w:val="hybridMultilevel"/>
    <w:tmpl w:val="FB9070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FAC7048"/>
    <w:multiLevelType w:val="hybridMultilevel"/>
    <w:tmpl w:val="E9DAD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FF30965"/>
    <w:multiLevelType w:val="hybridMultilevel"/>
    <w:tmpl w:val="4A82AC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5C270FC"/>
    <w:multiLevelType w:val="hybridMultilevel"/>
    <w:tmpl w:val="64884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98662F7"/>
    <w:multiLevelType w:val="hybridMultilevel"/>
    <w:tmpl w:val="DF964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B651B75"/>
    <w:multiLevelType w:val="hybridMultilevel"/>
    <w:tmpl w:val="0C349A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BC33487"/>
    <w:multiLevelType w:val="hybridMultilevel"/>
    <w:tmpl w:val="ADA63A0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>
    <w:nsid w:val="7BD911B1"/>
    <w:multiLevelType w:val="hybridMultilevel"/>
    <w:tmpl w:val="D6AC3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18"/>
  </w:num>
  <w:num w:numId="3">
    <w:abstractNumId w:val="12"/>
  </w:num>
  <w:num w:numId="4">
    <w:abstractNumId w:val="55"/>
  </w:num>
  <w:num w:numId="5">
    <w:abstractNumId w:val="2"/>
  </w:num>
  <w:num w:numId="6">
    <w:abstractNumId w:val="35"/>
  </w:num>
  <w:num w:numId="7">
    <w:abstractNumId w:val="40"/>
  </w:num>
  <w:num w:numId="8">
    <w:abstractNumId w:val="21"/>
  </w:num>
  <w:num w:numId="9">
    <w:abstractNumId w:val="28"/>
  </w:num>
  <w:num w:numId="10">
    <w:abstractNumId w:val="22"/>
  </w:num>
  <w:num w:numId="11">
    <w:abstractNumId w:val="48"/>
  </w:num>
  <w:num w:numId="12">
    <w:abstractNumId w:val="47"/>
  </w:num>
  <w:num w:numId="13">
    <w:abstractNumId w:val="25"/>
  </w:num>
  <w:num w:numId="14">
    <w:abstractNumId w:val="6"/>
  </w:num>
  <w:num w:numId="15">
    <w:abstractNumId w:val="1"/>
  </w:num>
  <w:num w:numId="16">
    <w:abstractNumId w:val="56"/>
  </w:num>
  <w:num w:numId="17">
    <w:abstractNumId w:val="23"/>
  </w:num>
  <w:num w:numId="18">
    <w:abstractNumId w:val="44"/>
  </w:num>
  <w:num w:numId="19">
    <w:abstractNumId w:val="34"/>
  </w:num>
  <w:num w:numId="20">
    <w:abstractNumId w:val="33"/>
  </w:num>
  <w:num w:numId="21">
    <w:abstractNumId w:val="37"/>
  </w:num>
  <w:num w:numId="22">
    <w:abstractNumId w:val="9"/>
  </w:num>
  <w:num w:numId="23">
    <w:abstractNumId w:val="14"/>
  </w:num>
  <w:num w:numId="24">
    <w:abstractNumId w:val="26"/>
  </w:num>
  <w:num w:numId="25">
    <w:abstractNumId w:val="38"/>
  </w:num>
  <w:num w:numId="26">
    <w:abstractNumId w:val="31"/>
  </w:num>
  <w:num w:numId="27">
    <w:abstractNumId w:val="27"/>
  </w:num>
  <w:num w:numId="28">
    <w:abstractNumId w:val="17"/>
  </w:num>
  <w:num w:numId="29">
    <w:abstractNumId w:val="36"/>
  </w:num>
  <w:num w:numId="30">
    <w:abstractNumId w:val="3"/>
  </w:num>
  <w:num w:numId="31">
    <w:abstractNumId w:val="11"/>
  </w:num>
  <w:num w:numId="32">
    <w:abstractNumId w:val="29"/>
  </w:num>
  <w:num w:numId="33">
    <w:abstractNumId w:val="46"/>
  </w:num>
  <w:num w:numId="34">
    <w:abstractNumId w:val="43"/>
  </w:num>
  <w:num w:numId="35">
    <w:abstractNumId w:val="4"/>
  </w:num>
  <w:num w:numId="36">
    <w:abstractNumId w:val="53"/>
  </w:num>
  <w:num w:numId="37">
    <w:abstractNumId w:val="20"/>
  </w:num>
  <w:num w:numId="38">
    <w:abstractNumId w:val="8"/>
  </w:num>
  <w:num w:numId="39">
    <w:abstractNumId w:val="7"/>
  </w:num>
  <w:num w:numId="40">
    <w:abstractNumId w:val="15"/>
  </w:num>
  <w:num w:numId="41">
    <w:abstractNumId w:val="49"/>
  </w:num>
  <w:num w:numId="42">
    <w:abstractNumId w:val="10"/>
  </w:num>
  <w:num w:numId="43">
    <w:abstractNumId w:val="42"/>
  </w:num>
  <w:num w:numId="44">
    <w:abstractNumId w:val="13"/>
  </w:num>
  <w:num w:numId="45">
    <w:abstractNumId w:val="32"/>
  </w:num>
  <w:num w:numId="46">
    <w:abstractNumId w:val="54"/>
  </w:num>
  <w:num w:numId="47">
    <w:abstractNumId w:val="52"/>
  </w:num>
  <w:num w:numId="48">
    <w:abstractNumId w:val="19"/>
  </w:num>
  <w:num w:numId="49">
    <w:abstractNumId w:val="39"/>
  </w:num>
  <w:num w:numId="50">
    <w:abstractNumId w:val="51"/>
  </w:num>
  <w:num w:numId="51">
    <w:abstractNumId w:val="0"/>
  </w:num>
  <w:num w:numId="52">
    <w:abstractNumId w:val="41"/>
  </w:num>
  <w:num w:numId="53">
    <w:abstractNumId w:val="30"/>
  </w:num>
  <w:num w:numId="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0"/>
  </w:num>
  <w:num w:numId="56">
    <w:abstractNumId w:val="24"/>
  </w:num>
  <w:num w:numId="57">
    <w:abstractNumId w:val="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0C7"/>
    <w:rsid w:val="00011EA1"/>
    <w:rsid w:val="00014D1C"/>
    <w:rsid w:val="00020A4F"/>
    <w:rsid w:val="000420C7"/>
    <w:rsid w:val="000422B8"/>
    <w:rsid w:val="0005067D"/>
    <w:rsid w:val="000C3BC6"/>
    <w:rsid w:val="000E77C4"/>
    <w:rsid w:val="000F02FA"/>
    <w:rsid w:val="000F0B53"/>
    <w:rsid w:val="00101AF5"/>
    <w:rsid w:val="00147453"/>
    <w:rsid w:val="00164A28"/>
    <w:rsid w:val="00190580"/>
    <w:rsid w:val="001945F2"/>
    <w:rsid w:val="001D0F9E"/>
    <w:rsid w:val="001D1249"/>
    <w:rsid w:val="001D70F3"/>
    <w:rsid w:val="001E12E5"/>
    <w:rsid w:val="002115D2"/>
    <w:rsid w:val="00237331"/>
    <w:rsid w:val="00253805"/>
    <w:rsid w:val="00256EA5"/>
    <w:rsid w:val="002767C6"/>
    <w:rsid w:val="0029454F"/>
    <w:rsid w:val="002C03A1"/>
    <w:rsid w:val="002D7EB9"/>
    <w:rsid w:val="002E7D6D"/>
    <w:rsid w:val="00324C1E"/>
    <w:rsid w:val="00326FB5"/>
    <w:rsid w:val="00345DF8"/>
    <w:rsid w:val="00353FD7"/>
    <w:rsid w:val="0036272B"/>
    <w:rsid w:val="00395B41"/>
    <w:rsid w:val="003C2AAF"/>
    <w:rsid w:val="003D570B"/>
    <w:rsid w:val="00432818"/>
    <w:rsid w:val="00452A66"/>
    <w:rsid w:val="00482C9A"/>
    <w:rsid w:val="00497AEC"/>
    <w:rsid w:val="004F0314"/>
    <w:rsid w:val="005264B4"/>
    <w:rsid w:val="005265ED"/>
    <w:rsid w:val="00531D70"/>
    <w:rsid w:val="00544515"/>
    <w:rsid w:val="005605FC"/>
    <w:rsid w:val="00580275"/>
    <w:rsid w:val="00580E58"/>
    <w:rsid w:val="005879D4"/>
    <w:rsid w:val="005A5925"/>
    <w:rsid w:val="005B3199"/>
    <w:rsid w:val="005B53AC"/>
    <w:rsid w:val="005D3DDD"/>
    <w:rsid w:val="00626599"/>
    <w:rsid w:val="00626BFA"/>
    <w:rsid w:val="006401FA"/>
    <w:rsid w:val="006510C6"/>
    <w:rsid w:val="006554AF"/>
    <w:rsid w:val="00684080"/>
    <w:rsid w:val="006972F5"/>
    <w:rsid w:val="006C5881"/>
    <w:rsid w:val="006E0C65"/>
    <w:rsid w:val="006E702B"/>
    <w:rsid w:val="007615F1"/>
    <w:rsid w:val="00775858"/>
    <w:rsid w:val="00796B8E"/>
    <w:rsid w:val="007B0A06"/>
    <w:rsid w:val="007F540F"/>
    <w:rsid w:val="0080209D"/>
    <w:rsid w:val="008152E0"/>
    <w:rsid w:val="008A2F2F"/>
    <w:rsid w:val="008D253D"/>
    <w:rsid w:val="008D2C0D"/>
    <w:rsid w:val="008D7157"/>
    <w:rsid w:val="008E5BC5"/>
    <w:rsid w:val="008E7F49"/>
    <w:rsid w:val="009A078B"/>
    <w:rsid w:val="009A179F"/>
    <w:rsid w:val="009D593F"/>
    <w:rsid w:val="009E22AC"/>
    <w:rsid w:val="00A1422A"/>
    <w:rsid w:val="00A154A1"/>
    <w:rsid w:val="00A16265"/>
    <w:rsid w:val="00A55EB0"/>
    <w:rsid w:val="00A72D78"/>
    <w:rsid w:val="00AE2E62"/>
    <w:rsid w:val="00B03293"/>
    <w:rsid w:val="00B1729A"/>
    <w:rsid w:val="00B2481F"/>
    <w:rsid w:val="00BA158A"/>
    <w:rsid w:val="00BA2F99"/>
    <w:rsid w:val="00C1736A"/>
    <w:rsid w:val="00C205A2"/>
    <w:rsid w:val="00C4698D"/>
    <w:rsid w:val="00C723D7"/>
    <w:rsid w:val="00C72E69"/>
    <w:rsid w:val="00C9589F"/>
    <w:rsid w:val="00CA3ABD"/>
    <w:rsid w:val="00CE2505"/>
    <w:rsid w:val="00D16245"/>
    <w:rsid w:val="00D16B4F"/>
    <w:rsid w:val="00D20D29"/>
    <w:rsid w:val="00D24DC6"/>
    <w:rsid w:val="00D341DA"/>
    <w:rsid w:val="00D45394"/>
    <w:rsid w:val="00D56F4B"/>
    <w:rsid w:val="00D93956"/>
    <w:rsid w:val="00DC2EEA"/>
    <w:rsid w:val="00DD16AA"/>
    <w:rsid w:val="00DE68D7"/>
    <w:rsid w:val="00DF0F84"/>
    <w:rsid w:val="00E02FAE"/>
    <w:rsid w:val="00E3679D"/>
    <w:rsid w:val="00E37046"/>
    <w:rsid w:val="00E82ED4"/>
    <w:rsid w:val="00E94F46"/>
    <w:rsid w:val="00E96885"/>
    <w:rsid w:val="00EC55CF"/>
    <w:rsid w:val="00EC771C"/>
    <w:rsid w:val="00ED2DD2"/>
    <w:rsid w:val="00EE3690"/>
    <w:rsid w:val="00EF339F"/>
    <w:rsid w:val="00F0652E"/>
    <w:rsid w:val="00F12322"/>
    <w:rsid w:val="00F309E5"/>
    <w:rsid w:val="00F569C8"/>
    <w:rsid w:val="00F73735"/>
    <w:rsid w:val="00F73FD5"/>
    <w:rsid w:val="00F82457"/>
    <w:rsid w:val="00F86111"/>
    <w:rsid w:val="00FA1D6C"/>
    <w:rsid w:val="00FE5827"/>
    <w:rsid w:val="00FE6A55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F8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47453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26BFA"/>
    <w:pPr>
      <w:keepNext/>
      <w:keepLines/>
      <w:spacing w:after="0" w:line="360" w:lineRule="auto"/>
      <w:ind w:left="1080" w:hanging="720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453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paragraph" w:styleId="a3">
    <w:name w:val="Subtitle"/>
    <w:aliases w:val="Подзаголовок1"/>
    <w:basedOn w:val="a"/>
    <w:next w:val="a"/>
    <w:link w:val="a4"/>
    <w:uiPriority w:val="11"/>
    <w:qFormat/>
    <w:rsid w:val="00D56F4B"/>
    <w:pPr>
      <w:numPr>
        <w:ilvl w:val="1"/>
      </w:numPr>
      <w:spacing w:after="0" w:line="360" w:lineRule="auto"/>
      <w:jc w:val="center"/>
    </w:pPr>
    <w:rPr>
      <w:rFonts w:ascii="Times New Roman" w:eastAsiaTheme="majorEastAsia" w:hAnsi="Times New Roman" w:cstheme="majorBidi"/>
      <w:b/>
      <w:iCs/>
      <w:color w:val="000000" w:themeColor="text1"/>
      <w:spacing w:val="15"/>
      <w:sz w:val="28"/>
      <w:szCs w:val="24"/>
    </w:rPr>
  </w:style>
  <w:style w:type="character" w:customStyle="1" w:styleId="a4">
    <w:name w:val="Подзаголовок Знак"/>
    <w:aliases w:val="Подзаголовок1 Знак"/>
    <w:basedOn w:val="a0"/>
    <w:link w:val="a3"/>
    <w:uiPriority w:val="11"/>
    <w:rsid w:val="00D56F4B"/>
    <w:rPr>
      <w:rFonts w:ascii="Times New Roman" w:eastAsiaTheme="majorEastAsia" w:hAnsi="Times New Roman" w:cstheme="majorBidi"/>
      <w:b/>
      <w:iCs/>
      <w:color w:val="000000" w:themeColor="text1"/>
      <w:spacing w:val="15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626BFA"/>
    <w:rPr>
      <w:rFonts w:ascii="Times New Roman" w:eastAsiaTheme="majorEastAsia" w:hAnsi="Times New Roman" w:cstheme="majorBidi"/>
      <w:b/>
      <w:bCs/>
      <w:sz w:val="28"/>
      <w:szCs w:val="26"/>
    </w:rPr>
  </w:style>
  <w:style w:type="paragraph" w:customStyle="1" w:styleId="Default">
    <w:name w:val="Default"/>
    <w:rsid w:val="00A55EB0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customStyle="1" w:styleId="278pt">
    <w:name w:val="Основной текст (27) + 8 pt"/>
    <w:aliases w:val="Не курсив19"/>
    <w:uiPriority w:val="99"/>
    <w:rsid w:val="00A55EB0"/>
    <w:rPr>
      <w:rFonts w:ascii="Arial Unicode MS" w:eastAsia="Arial Unicode MS" w:cs="Arial Unicode MS"/>
      <w:i/>
      <w:iCs/>
      <w:sz w:val="16"/>
      <w:szCs w:val="16"/>
      <w:shd w:val="clear" w:color="auto" w:fill="FFFFFF"/>
      <w:lang w:val="de-DE" w:eastAsia="de-DE"/>
    </w:rPr>
  </w:style>
  <w:style w:type="paragraph" w:styleId="a5">
    <w:name w:val="No Spacing"/>
    <w:link w:val="a6"/>
    <w:uiPriority w:val="1"/>
    <w:qFormat/>
    <w:rsid w:val="00A55E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A55EB0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CE2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F0F84"/>
    <w:pPr>
      <w:ind w:left="720"/>
      <w:contextualSpacing/>
    </w:pPr>
  </w:style>
  <w:style w:type="paragraph" w:customStyle="1" w:styleId="Standard">
    <w:name w:val="Standard"/>
    <w:rsid w:val="00DF0F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9">
    <w:name w:val="Normal (Web)"/>
    <w:basedOn w:val="a"/>
    <w:unhideWhenUsed/>
    <w:rsid w:val="00DF0F84"/>
    <w:pPr>
      <w:suppressAutoHyphens/>
      <w:spacing w:before="280" w:after="280" w:line="240" w:lineRule="auto"/>
    </w:pPr>
    <w:rPr>
      <w:rFonts w:ascii="Arial" w:hAnsi="Arial" w:cs="Arial"/>
      <w:color w:val="77787B"/>
      <w:sz w:val="18"/>
      <w:szCs w:val="18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1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42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F8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47453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26BFA"/>
    <w:pPr>
      <w:keepNext/>
      <w:keepLines/>
      <w:spacing w:after="0" w:line="360" w:lineRule="auto"/>
      <w:ind w:left="1080" w:hanging="720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453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paragraph" w:styleId="a3">
    <w:name w:val="Subtitle"/>
    <w:aliases w:val="Подзаголовок1"/>
    <w:basedOn w:val="a"/>
    <w:next w:val="a"/>
    <w:link w:val="a4"/>
    <w:uiPriority w:val="11"/>
    <w:qFormat/>
    <w:rsid w:val="00D56F4B"/>
    <w:pPr>
      <w:numPr>
        <w:ilvl w:val="1"/>
      </w:numPr>
      <w:spacing w:after="0" w:line="360" w:lineRule="auto"/>
      <w:jc w:val="center"/>
    </w:pPr>
    <w:rPr>
      <w:rFonts w:ascii="Times New Roman" w:eastAsiaTheme="majorEastAsia" w:hAnsi="Times New Roman" w:cstheme="majorBidi"/>
      <w:b/>
      <w:iCs/>
      <w:color w:val="000000" w:themeColor="text1"/>
      <w:spacing w:val="15"/>
      <w:sz w:val="28"/>
      <w:szCs w:val="24"/>
    </w:rPr>
  </w:style>
  <w:style w:type="character" w:customStyle="1" w:styleId="a4">
    <w:name w:val="Подзаголовок Знак"/>
    <w:aliases w:val="Подзаголовок1 Знак"/>
    <w:basedOn w:val="a0"/>
    <w:link w:val="a3"/>
    <w:uiPriority w:val="11"/>
    <w:rsid w:val="00D56F4B"/>
    <w:rPr>
      <w:rFonts w:ascii="Times New Roman" w:eastAsiaTheme="majorEastAsia" w:hAnsi="Times New Roman" w:cstheme="majorBidi"/>
      <w:b/>
      <w:iCs/>
      <w:color w:val="000000" w:themeColor="text1"/>
      <w:spacing w:val="15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626BFA"/>
    <w:rPr>
      <w:rFonts w:ascii="Times New Roman" w:eastAsiaTheme="majorEastAsia" w:hAnsi="Times New Roman" w:cstheme="majorBidi"/>
      <w:b/>
      <w:bCs/>
      <w:sz w:val="28"/>
      <w:szCs w:val="26"/>
    </w:rPr>
  </w:style>
  <w:style w:type="paragraph" w:customStyle="1" w:styleId="Default">
    <w:name w:val="Default"/>
    <w:rsid w:val="00A55EB0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customStyle="1" w:styleId="278pt">
    <w:name w:val="Основной текст (27) + 8 pt"/>
    <w:aliases w:val="Не курсив19"/>
    <w:uiPriority w:val="99"/>
    <w:rsid w:val="00A55EB0"/>
    <w:rPr>
      <w:rFonts w:ascii="Arial Unicode MS" w:eastAsia="Arial Unicode MS" w:cs="Arial Unicode MS"/>
      <w:i/>
      <w:iCs/>
      <w:sz w:val="16"/>
      <w:szCs w:val="16"/>
      <w:shd w:val="clear" w:color="auto" w:fill="FFFFFF"/>
      <w:lang w:val="de-DE" w:eastAsia="de-DE"/>
    </w:rPr>
  </w:style>
  <w:style w:type="paragraph" w:styleId="a5">
    <w:name w:val="No Spacing"/>
    <w:link w:val="a6"/>
    <w:uiPriority w:val="1"/>
    <w:qFormat/>
    <w:rsid w:val="00A55E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A55EB0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CE2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F0F84"/>
    <w:pPr>
      <w:ind w:left="720"/>
      <w:contextualSpacing/>
    </w:pPr>
  </w:style>
  <w:style w:type="paragraph" w:customStyle="1" w:styleId="Standard">
    <w:name w:val="Standard"/>
    <w:rsid w:val="00DF0F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9">
    <w:name w:val="Normal (Web)"/>
    <w:basedOn w:val="a"/>
    <w:unhideWhenUsed/>
    <w:rsid w:val="00DF0F84"/>
    <w:pPr>
      <w:suppressAutoHyphens/>
      <w:spacing w:before="280" w:after="280" w:line="240" w:lineRule="auto"/>
    </w:pPr>
    <w:rPr>
      <w:rFonts w:ascii="Arial" w:hAnsi="Arial" w:cs="Arial"/>
      <w:color w:val="77787B"/>
      <w:sz w:val="18"/>
      <w:szCs w:val="18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1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42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C284A-C14E-49EE-A69D-0FD14B3E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Хатип</cp:lastModifiedBy>
  <cp:revision>108</cp:revision>
  <cp:lastPrinted>2017-08-30T12:08:00Z</cp:lastPrinted>
  <dcterms:created xsi:type="dcterms:W3CDTF">2017-07-08T13:20:00Z</dcterms:created>
  <dcterms:modified xsi:type="dcterms:W3CDTF">2021-04-11T05:03:00Z</dcterms:modified>
</cp:coreProperties>
</file>